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283"/>
      </w:tblGrid>
      <w:tr w:rsidR="00FC030B" w14:paraId="04773931" w14:textId="77777777" w:rsidTr="001D53D7">
        <w:trPr>
          <w:trHeight w:val="862"/>
        </w:trPr>
        <w:tc>
          <w:tcPr>
            <w:tcW w:w="9356" w:type="dxa"/>
            <w:vAlign w:val="bottom"/>
          </w:tcPr>
          <w:p w14:paraId="12C0FCDE" w14:textId="4810F95F" w:rsidR="004E22D2" w:rsidRPr="001D53D7" w:rsidRDefault="00B378A7" w:rsidP="004E22D2">
            <w:pPr>
              <w:pStyle w:val="Title"/>
              <w:rPr>
                <w:color w:val="284571" w:themeColor="accent6" w:themeShade="80"/>
                <w:sz w:val="40"/>
                <w:szCs w:val="40"/>
              </w:rPr>
            </w:pPr>
            <w:sdt>
              <w:sdtPr>
                <w:rPr>
                  <w:color w:val="284571" w:themeColor="accent6" w:themeShade="80"/>
                  <w:sz w:val="40"/>
                  <w:szCs w:val="40"/>
                </w:rPr>
                <w:id w:val="-1771764096"/>
                <w:placeholder>
                  <w:docPart w:val="C47A7FA2BAAC4B9FBA7E4B06B4A9E0B8"/>
                </w:placeholder>
                <w15:appearance w15:val="hidden"/>
              </w:sdtPr>
              <w:sdtEndPr/>
              <w:sdtContent>
                <w:r w:rsidR="00E513BB" w:rsidRPr="00E513BB">
                  <w:rPr>
                    <w:color w:val="284571" w:themeColor="accent6" w:themeShade="80"/>
                    <w:sz w:val="40"/>
                    <w:szCs w:val="40"/>
                  </w:rPr>
                  <w:t>HAMILTON ISLAND AIR</w:t>
                </w:r>
              </w:sdtContent>
            </w:sdt>
            <w:r w:rsidR="00C903BD">
              <w:rPr>
                <w:rFonts w:hint="eastAsia"/>
                <w:color w:val="284571" w:themeColor="accent6" w:themeShade="80"/>
                <w:sz w:val="40"/>
                <w:szCs w:val="40"/>
              </w:rPr>
              <w:t xml:space="preserve"> </w:t>
            </w:r>
            <w:r w:rsidR="00E513BB">
              <w:rPr>
                <w:color w:val="284571" w:themeColor="accent6" w:themeShade="80"/>
                <w:sz w:val="40"/>
                <w:szCs w:val="40"/>
              </w:rPr>
              <w:t>NEW DREAM TOUR</w:t>
            </w:r>
          </w:p>
        </w:tc>
        <w:tc>
          <w:tcPr>
            <w:tcW w:w="283" w:type="dxa"/>
            <w:vMerge w:val="restart"/>
          </w:tcPr>
          <w:p w14:paraId="10B17F8F" w14:textId="7A60FCBF" w:rsidR="00FC030B" w:rsidRDefault="00FC030B" w:rsidP="001E1CD2">
            <w:pPr>
              <w:ind w:left="-384" w:right="-398"/>
            </w:pPr>
          </w:p>
        </w:tc>
      </w:tr>
      <w:tr w:rsidR="00FC030B" w14:paraId="2D16BB64" w14:textId="77777777" w:rsidTr="001D53D7">
        <w:tc>
          <w:tcPr>
            <w:tcW w:w="9356" w:type="dxa"/>
            <w:vAlign w:val="center"/>
          </w:tcPr>
          <w:sdt>
            <w:sdtPr>
              <w:rPr>
                <w:rFonts w:asciiTheme="majorEastAsia" w:eastAsiaTheme="majorEastAsia" w:hAnsiTheme="majorEastAsia"/>
                <w:color w:val="284571" w:themeColor="accent6" w:themeShade="80"/>
                <w:sz w:val="24"/>
                <w:szCs w:val="24"/>
              </w:rPr>
              <w:id w:val="1057902306"/>
              <w:placeholder>
                <w:docPart w:val="65D371037DAC4AD689E3B4750E54C8EA"/>
              </w:placeholder>
              <w15:appearance w15:val="hidden"/>
            </w:sdtPr>
            <w:sdtEndPr/>
            <w:sdtContent>
              <w:p w14:paraId="6CD9AEAA" w14:textId="5EBF5D75" w:rsidR="00FC030B" w:rsidRPr="001D53D7" w:rsidRDefault="00E513BB" w:rsidP="004E22D2">
                <w:pPr>
                  <w:pStyle w:val="Title"/>
                  <w:rPr>
                    <w:rFonts w:asciiTheme="majorEastAsia" w:eastAsiaTheme="majorEastAsia" w:hAnsiTheme="majorEastAsia"/>
                    <w:color w:val="284571" w:themeColor="accent6" w:themeShade="80"/>
                    <w:sz w:val="24"/>
                    <w:szCs w:val="24"/>
                  </w:rPr>
                </w:pPr>
                <w:r w:rsidRPr="00E513BB">
                  <w:rPr>
                    <w:rFonts w:asciiTheme="majorEastAsia" w:eastAsiaTheme="majorEastAsia" w:hAnsiTheme="majorEastAsia" w:hint="eastAsia"/>
                    <w:color w:val="284571" w:themeColor="accent6" w:themeShade="80"/>
                    <w:sz w:val="24"/>
                    <w:szCs w:val="24"/>
                  </w:rPr>
                  <w:t>ハミルトンアイランドエアー</w:t>
                </w:r>
                <w:r w:rsidR="00C903BD">
                  <w:rPr>
                    <w:rFonts w:asciiTheme="majorEastAsia" w:eastAsiaTheme="majorEastAsia" w:hAnsiTheme="majorEastAsia" w:hint="eastAsia"/>
                    <w:color w:val="284571" w:themeColor="accent6" w:themeShade="80"/>
                    <w:sz w:val="24"/>
                    <w:szCs w:val="24"/>
                  </w:rPr>
                  <w:t xml:space="preserve">　</w:t>
                </w:r>
                <w:r>
                  <w:rPr>
                    <w:rFonts w:asciiTheme="majorEastAsia" w:eastAsiaTheme="majorEastAsia" w:hAnsiTheme="majorEastAsia" w:hint="eastAsia"/>
                    <w:color w:val="284571" w:themeColor="accent6" w:themeShade="80"/>
                    <w:sz w:val="24"/>
                    <w:szCs w:val="24"/>
                  </w:rPr>
                  <w:t>ニュードリーム</w:t>
                </w:r>
                <w:r w:rsidR="004E22D2" w:rsidRPr="001D53D7">
                  <w:rPr>
                    <w:rFonts w:asciiTheme="majorEastAsia" w:eastAsiaTheme="majorEastAsia" w:hAnsiTheme="majorEastAsia" w:hint="eastAsia"/>
                    <w:color w:val="284571" w:themeColor="accent6" w:themeShade="80"/>
                    <w:sz w:val="24"/>
                    <w:szCs w:val="24"/>
                  </w:rPr>
                  <w:t>ツアー</w:t>
                </w:r>
              </w:p>
            </w:sdtContent>
          </w:sdt>
        </w:tc>
        <w:tc>
          <w:tcPr>
            <w:tcW w:w="283" w:type="dxa"/>
            <w:vMerge/>
          </w:tcPr>
          <w:p w14:paraId="760EB3DA" w14:textId="77777777" w:rsidR="00FC030B" w:rsidRDefault="00FC030B" w:rsidP="002965C2">
            <w:pPr>
              <w:pStyle w:val="Subhead"/>
            </w:pPr>
          </w:p>
        </w:tc>
      </w:tr>
    </w:tbl>
    <w:p w14:paraId="41650D01" w14:textId="62D9BC6B" w:rsidR="004C6FFB" w:rsidRPr="006767D8" w:rsidRDefault="00B378A7" w:rsidP="00817AC0">
      <w:pPr>
        <w:rPr>
          <w:sz w:val="10"/>
          <w:szCs w:val="10"/>
        </w:rPr>
      </w:pPr>
      <w:r w:rsidRPr="00D466A3">
        <w:rPr>
          <w:noProof/>
          <w:color w:val="284571" w:themeColor="accent6" w:themeShade="80"/>
          <w:sz w:val="40"/>
          <w:szCs w:val="40"/>
        </w:rPr>
        <mc:AlternateContent>
          <mc:Choice Requires="wps">
            <w:drawing>
              <wp:anchor distT="45720" distB="45720" distL="114300" distR="114300" simplePos="0" relativeHeight="251668480" behindDoc="0" locked="0" layoutInCell="1" allowOverlap="1" wp14:anchorId="1A3F570A" wp14:editId="63AFD736">
                <wp:simplePos x="0" y="0"/>
                <wp:positionH relativeFrom="margin">
                  <wp:posOffset>3227070</wp:posOffset>
                </wp:positionH>
                <wp:positionV relativeFrom="paragraph">
                  <wp:posOffset>4331335</wp:posOffset>
                </wp:positionV>
                <wp:extent cx="2680970" cy="3676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367665"/>
                        </a:xfrm>
                        <a:prstGeom prst="rect">
                          <a:avLst/>
                        </a:prstGeom>
                        <a:noFill/>
                        <a:ln w="9525">
                          <a:noFill/>
                          <a:miter lim="800000"/>
                          <a:headEnd/>
                          <a:tailEnd/>
                        </a:ln>
                      </wps:spPr>
                      <wps:txbx>
                        <w:txbxContent>
                          <w:p w14:paraId="4AB08294" w14:textId="18A7360C" w:rsidR="00D466A3" w:rsidRPr="00F76D76" w:rsidRDefault="00B378A7">
                            <w:pPr>
                              <w:rPr>
                                <w:b/>
                                <w:bCs/>
                                <w14:textOutline w14:w="9525" w14:cap="rnd" w14:cmpd="sng" w14:algn="ctr">
                                  <w14:solidFill>
                                    <w14:schemeClr w14:val="accent6">
                                      <w14:lumMod w14:val="60000"/>
                                      <w14:lumOff w14:val="40000"/>
                                    </w14:schemeClr>
                                  </w14:solidFill>
                                  <w14:prstDash w14:val="solid"/>
                                  <w14:bevel/>
                                </w14:textOutline>
                              </w:rPr>
                            </w:pPr>
                            <w:sdt>
                              <w:sdtPr>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id w:val="-222144736"/>
                                <w:placeholder>
                                  <w:docPart w:val="54A67189474B4F9F857D82C2CC0DF504"/>
                                </w:placeholder>
                                <w15:appearance w15:val="hidden"/>
                              </w:sdtPr>
                              <w:sdtEndPr/>
                              <w:sdtContent>
                                <w:r w:rsidR="00D466A3" w:rsidRPr="00F76D76">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t xml:space="preserve">CRUISE WHITSUNDAYS </w:t>
                                </w:r>
                              </w:sdtContent>
                            </w:sdt>
                            <w:r w:rsidR="00A23F74" w:rsidRPr="00F76D76">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t>FERRY TERMINAL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F570A" id="_x0000_t202" coordsize="21600,21600" o:spt="202" path="m,l,21600r21600,l21600,xe">
                <v:stroke joinstyle="miter"/>
                <v:path gradientshapeok="t" o:connecttype="rect"/>
              </v:shapetype>
              <v:shape id="Text Box 2" o:spid="_x0000_s1026" type="#_x0000_t202" style="position:absolute;margin-left:254.1pt;margin-top:341.05pt;width:211.1pt;height:28.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" filled="f" stroked="f">
                <v:textbox>
                  <w:txbxContent>
                    <w:p w14:paraId="4AB08294" w14:textId="18A7360C" w:rsidR="00D466A3" w:rsidRPr="00F76D76" w:rsidRDefault="00B378A7">
                      <w:pPr>
                        <w:rPr>
                          <w:b/>
                          <w:bCs/>
                          <w14:textOutline w14:w="9525" w14:cap="rnd" w14:cmpd="sng" w14:algn="ctr">
                            <w14:solidFill>
                              <w14:schemeClr w14:val="accent6">
                                <w14:lumMod w14:val="60000"/>
                                <w14:lumOff w14:val="40000"/>
                              </w14:schemeClr>
                            </w14:solidFill>
                            <w14:prstDash w14:val="solid"/>
                            <w14:bevel/>
                          </w14:textOutline>
                        </w:rPr>
                      </w:pPr>
                      <w:sdt>
                        <w:sdtPr>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id w:val="-222144736"/>
                          <w:placeholder>
                            <w:docPart w:val="54A67189474B4F9F857D82C2CC0DF504"/>
                          </w:placeholder>
                          <w15:appearance w15:val="hidden"/>
                        </w:sdtPr>
                        <w:sdtEndPr/>
                        <w:sdtContent>
                          <w:r w:rsidR="00D466A3" w:rsidRPr="00F76D76">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t xml:space="preserve">CRUISE WHITSUNDAYS </w:t>
                          </w:r>
                        </w:sdtContent>
                      </w:sdt>
                      <w:r w:rsidR="00A23F74" w:rsidRPr="00F76D76">
                        <w:rPr>
                          <w:b/>
                          <w:bCs/>
                          <w:color w:val="284571" w:themeColor="accent6" w:themeShade="80"/>
                          <w14:textOutline w14:w="9525" w14:cap="rnd" w14:cmpd="sng" w14:algn="ctr">
                            <w14:solidFill>
                              <w14:schemeClr w14:val="accent6">
                                <w14:lumMod w14:val="60000"/>
                                <w14:lumOff w14:val="40000"/>
                              </w14:schemeClr>
                            </w14:solidFill>
                            <w14:prstDash w14:val="solid"/>
                            <w14:bevel/>
                          </w14:textOutline>
                        </w:rPr>
                        <w:t>FERRY TERMINAL</w:t>
                      </w:r>
                    </w:p>
                  </w:txbxContent>
                </v:textbox>
                <w10:wrap anchorx="margin"/>
              </v:shape>
            </w:pict>
          </mc:Fallback>
        </mc:AlternateConten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
        <w:gridCol w:w="125"/>
        <w:gridCol w:w="145"/>
        <w:gridCol w:w="4688"/>
      </w:tblGrid>
      <w:tr w:rsidR="00A63EFD" w:rsidRPr="00FC030B" w14:paraId="5C0AD2B9" w14:textId="77777777" w:rsidTr="00731147">
        <w:trPr>
          <w:trHeight w:val="494"/>
        </w:trPr>
        <w:tc>
          <w:tcPr>
            <w:tcW w:w="4253" w:type="dxa"/>
            <w:shd w:val="clear" w:color="auto" w:fill="E4F4EF" w:themeFill="accent2" w:themeFillTint="33"/>
          </w:tcPr>
          <w:p w14:paraId="5CB0B6A7" w14:textId="4AAEA4F1" w:rsidR="00A63EFD" w:rsidRPr="004E22D2" w:rsidRDefault="00B378A7" w:rsidP="00FC030B">
            <w:pPr>
              <w:pStyle w:val="Heading1"/>
              <w:rPr>
                <w:rFonts w:asciiTheme="majorEastAsia" w:hAnsiTheme="majorEastAsia"/>
              </w:rPr>
            </w:pPr>
            <w:sdt>
              <w:sdtPr>
                <w:rPr>
                  <w:rFonts w:asciiTheme="majorEastAsia" w:hAnsiTheme="majorEastAsia"/>
                </w:rPr>
                <w:id w:val="1203518312"/>
                <w:placeholder>
                  <w:docPart w:val="FAC6EE4B542849EDAE1004B582861131"/>
                </w:placeholder>
                <w15:appearance w15:val="hidden"/>
              </w:sdtPr>
              <w:sdtEndPr/>
              <w:sdtContent>
                <w:r w:rsidR="002B6761">
                  <w:rPr>
                    <w:rFonts w:asciiTheme="majorEastAsia" w:hAnsiTheme="majorEastAsia" w:hint="eastAsia"/>
                  </w:rPr>
                  <w:t>乗船場所</w:t>
                </w:r>
              </w:sdtContent>
            </w:sdt>
          </w:p>
        </w:tc>
        <w:tc>
          <w:tcPr>
            <w:tcW w:w="270" w:type="dxa"/>
            <w:gridSpan w:val="2"/>
            <w:shd w:val="clear" w:color="auto" w:fill="auto"/>
          </w:tcPr>
          <w:p w14:paraId="025C15F7" w14:textId="77777777" w:rsidR="00A63EFD" w:rsidRPr="004E22D2" w:rsidRDefault="00A63EFD" w:rsidP="00FC030B">
            <w:pPr>
              <w:pStyle w:val="Heading1"/>
              <w:rPr>
                <w:rFonts w:asciiTheme="majorEastAsia" w:hAnsiTheme="majorEastAsia"/>
              </w:rPr>
            </w:pPr>
          </w:p>
        </w:tc>
        <w:tc>
          <w:tcPr>
            <w:tcW w:w="4833" w:type="dxa"/>
            <w:gridSpan w:val="2"/>
            <w:shd w:val="clear" w:color="auto" w:fill="E4F4EF" w:themeFill="accent2" w:themeFillTint="33"/>
          </w:tcPr>
          <w:p w14:paraId="21C34A6C" w14:textId="3479061D" w:rsidR="00A63EFD" w:rsidRPr="004E22D2" w:rsidRDefault="00B378A7" w:rsidP="00FC030B">
            <w:pPr>
              <w:pStyle w:val="Heading1"/>
              <w:rPr>
                <w:rFonts w:asciiTheme="majorEastAsia" w:hAnsiTheme="majorEastAsia"/>
              </w:rPr>
            </w:pPr>
            <w:sdt>
              <w:sdtPr>
                <w:rPr>
                  <w:rFonts w:asciiTheme="majorEastAsia" w:hAnsiTheme="majorEastAsia"/>
                </w:rPr>
                <w:id w:val="-1767297428"/>
                <w:placeholder>
                  <w:docPart w:val="27A6093F59704E44803826D36CFE6A96"/>
                </w:placeholder>
                <w15:appearance w15:val="hidden"/>
              </w:sdtPr>
              <w:sdtEndPr/>
              <w:sdtContent>
                <w:r w:rsidR="004E22D2" w:rsidRPr="004E22D2">
                  <w:rPr>
                    <w:rFonts w:asciiTheme="majorEastAsia" w:hAnsiTheme="majorEastAsia" w:hint="eastAsia"/>
                  </w:rPr>
                  <w:t>持ち物</w:t>
                </w:r>
              </w:sdtContent>
            </w:sdt>
          </w:p>
        </w:tc>
      </w:tr>
      <w:tr w:rsidR="00D53517" w14:paraId="6805A1AF" w14:textId="77777777" w:rsidTr="00B378A7">
        <w:trPr>
          <w:trHeight w:val="674"/>
        </w:trPr>
        <w:tc>
          <w:tcPr>
            <w:tcW w:w="4398" w:type="dxa"/>
            <w:gridSpan w:val="2"/>
          </w:tcPr>
          <w:p w14:paraId="2642EA9C" w14:textId="12EDAD40" w:rsidR="00D53517" w:rsidRPr="004E22D2" w:rsidRDefault="00B378A7" w:rsidP="00423C89">
            <w:pPr>
              <w:rPr>
                <w:rFonts w:asciiTheme="majorEastAsia" w:eastAsiaTheme="majorEastAsia" w:hAnsiTheme="majorEastAsia"/>
                <w:sz w:val="18"/>
                <w:szCs w:val="18"/>
              </w:rPr>
            </w:pPr>
            <w:sdt>
              <w:sdtPr>
                <w:rPr>
                  <w:rFonts w:asciiTheme="majorEastAsia" w:eastAsiaTheme="majorEastAsia" w:hAnsiTheme="majorEastAsia"/>
                  <w:sz w:val="18"/>
                  <w:szCs w:val="18"/>
                </w:rPr>
                <w:id w:val="1239370840"/>
                <w:placeholder>
                  <w:docPart w:val="0949906B11BA43518CBDC32ABF30BD69"/>
                </w:placeholder>
                <w15:appearance w15:val="hidden"/>
              </w:sdtPr>
              <w:sdtEndPr/>
              <w:sdtContent>
                <w:r w:rsidR="002B6761">
                  <w:rPr>
                    <w:rFonts w:asciiTheme="majorEastAsia" w:eastAsiaTheme="majorEastAsia" w:hAnsiTheme="majorEastAsia" w:hint="eastAsia"/>
                    <w:sz w:val="18"/>
                    <w:szCs w:val="18"/>
                  </w:rPr>
                  <w:t>クルーズウィットサンデー</w:t>
                </w:r>
                <w:r w:rsidR="00731147">
                  <w:rPr>
                    <w:rFonts w:asciiTheme="majorEastAsia" w:eastAsiaTheme="majorEastAsia" w:hAnsiTheme="majorEastAsia" w:hint="eastAsia"/>
                    <w:sz w:val="18"/>
                    <w:szCs w:val="18"/>
                  </w:rPr>
                  <w:t>フェリーターミナル</w:t>
                </w:r>
                <w:r w:rsidR="00FB7A6D" w:rsidRPr="004E22D2">
                  <w:rPr>
                    <w:rFonts w:asciiTheme="majorEastAsia" w:eastAsiaTheme="majorEastAsia" w:hAnsiTheme="majorEastAsia" w:hint="eastAsia"/>
                    <w:sz w:val="18"/>
                    <w:szCs w:val="18"/>
                  </w:rPr>
                  <w:t>（アイスクリームパーラー</w:t>
                </w:r>
                <w:r w:rsidR="000428CF">
                  <w:rPr>
                    <w:rFonts w:asciiTheme="majorEastAsia" w:eastAsiaTheme="majorEastAsia" w:hAnsiTheme="majorEastAsia" w:hint="eastAsia"/>
                    <w:sz w:val="18"/>
                    <w:szCs w:val="18"/>
                  </w:rPr>
                  <w:t>左</w:t>
                </w:r>
                <w:r w:rsidR="00FB7A6D" w:rsidRPr="004E22D2">
                  <w:rPr>
                    <w:rFonts w:asciiTheme="majorEastAsia" w:eastAsiaTheme="majorEastAsia" w:hAnsiTheme="majorEastAsia" w:hint="eastAsia"/>
                    <w:sz w:val="18"/>
                    <w:szCs w:val="18"/>
                  </w:rPr>
                  <w:t>斜め前）</w:t>
                </w:r>
              </w:sdtContent>
            </w:sdt>
          </w:p>
        </w:tc>
        <w:tc>
          <w:tcPr>
            <w:tcW w:w="270" w:type="dxa"/>
            <w:gridSpan w:val="2"/>
            <w:shd w:val="clear" w:color="auto" w:fill="auto"/>
          </w:tcPr>
          <w:p w14:paraId="702F2F9F" w14:textId="77777777" w:rsidR="00D53517" w:rsidRPr="004E22D2" w:rsidRDefault="00D53517" w:rsidP="00423C89">
            <w:pPr>
              <w:rPr>
                <w:rFonts w:asciiTheme="majorEastAsia" w:eastAsiaTheme="majorEastAsia" w:hAnsiTheme="majorEastAsia"/>
                <w:sz w:val="18"/>
                <w:szCs w:val="18"/>
              </w:rPr>
            </w:pPr>
          </w:p>
        </w:tc>
        <w:tc>
          <w:tcPr>
            <w:tcW w:w="4688" w:type="dxa"/>
          </w:tcPr>
          <w:p w14:paraId="5D42D581" w14:textId="3184DD4A" w:rsidR="00D53517" w:rsidRPr="004E22D2" w:rsidRDefault="004E22D2" w:rsidP="00731147">
            <w:pPr>
              <w:ind w:left="-55" w:right="324"/>
              <w:rPr>
                <w:rFonts w:asciiTheme="majorEastAsia" w:eastAsiaTheme="majorEastAsia" w:hAnsiTheme="majorEastAsia"/>
                <w:sz w:val="18"/>
                <w:szCs w:val="18"/>
              </w:rPr>
            </w:pPr>
            <w:r w:rsidRPr="004E22D2">
              <w:rPr>
                <w:rFonts w:asciiTheme="majorEastAsia" w:eastAsiaTheme="majorEastAsia" w:hAnsiTheme="majorEastAsia" w:hint="eastAsia"/>
                <w:sz w:val="18"/>
                <w:szCs w:val="18"/>
              </w:rPr>
              <w:t>水着、ビーチタオル、日焼け止め、サングラス、帽子、虫除け、カメラ、上着、</w:t>
            </w:r>
            <w:r w:rsidR="00C32FC8">
              <w:rPr>
                <w:rFonts w:asciiTheme="majorEastAsia" w:eastAsiaTheme="majorEastAsia" w:hAnsiTheme="majorEastAsia" w:hint="eastAsia"/>
                <w:sz w:val="18"/>
                <w:szCs w:val="18"/>
              </w:rPr>
              <w:t>軽食</w:t>
            </w:r>
            <w:r w:rsidR="00B02F42">
              <w:rPr>
                <w:rFonts w:asciiTheme="majorEastAsia" w:eastAsiaTheme="majorEastAsia" w:hAnsiTheme="majorEastAsia" w:hint="eastAsia"/>
                <w:sz w:val="18"/>
                <w:szCs w:val="18"/>
              </w:rPr>
              <w:t>、</w:t>
            </w:r>
            <w:r w:rsidRPr="004E22D2">
              <w:rPr>
                <w:rFonts w:asciiTheme="majorEastAsia" w:eastAsiaTheme="majorEastAsia" w:hAnsiTheme="majorEastAsia" w:hint="eastAsia"/>
                <w:sz w:val="18"/>
                <w:szCs w:val="18"/>
              </w:rPr>
              <w:t>お飲み物</w:t>
            </w:r>
            <w:r w:rsidR="00C32FC8">
              <w:rPr>
                <w:rFonts w:asciiTheme="majorEastAsia" w:eastAsiaTheme="majorEastAsia" w:hAnsiTheme="majorEastAsia" w:hint="eastAsia"/>
                <w:sz w:val="18"/>
                <w:szCs w:val="18"/>
              </w:rPr>
              <w:t>等</w:t>
            </w:r>
          </w:p>
        </w:tc>
      </w:tr>
      <w:tr w:rsidR="00BF320D" w14:paraId="2F74DAC8" w14:textId="77777777" w:rsidTr="00731147">
        <w:trPr>
          <w:trHeight w:val="521"/>
        </w:trPr>
        <w:tc>
          <w:tcPr>
            <w:tcW w:w="9356" w:type="dxa"/>
            <w:gridSpan w:val="5"/>
            <w:shd w:val="clear" w:color="auto" w:fill="E0E8F4" w:themeFill="accent6" w:themeFillTint="33"/>
          </w:tcPr>
          <w:p w14:paraId="3A998AF6" w14:textId="233DF800" w:rsidR="00BF320D" w:rsidRDefault="00B02F42" w:rsidP="00396499">
            <w:pPr>
              <w:pStyle w:val="Heading1"/>
            </w:pPr>
            <w:r>
              <w:rPr>
                <w:rFonts w:hint="eastAsia"/>
              </w:rPr>
              <w:t>注意事項</w:t>
            </w:r>
          </w:p>
        </w:tc>
      </w:tr>
      <w:tr w:rsidR="00BF320D" w14:paraId="0040E832" w14:textId="77777777" w:rsidTr="00B378A7">
        <w:trPr>
          <w:trHeight w:val="4434"/>
        </w:trPr>
        <w:tc>
          <w:tcPr>
            <w:tcW w:w="9356" w:type="dxa"/>
            <w:gridSpan w:val="5"/>
          </w:tcPr>
          <w:p w14:paraId="7653F9D5" w14:textId="7EE6D2C2" w:rsidR="00B02F42" w:rsidRPr="00C903BD" w:rsidRDefault="00B02F42" w:rsidP="00E513BB">
            <w:pPr>
              <w:pStyle w:val="ListParagraph"/>
              <w:numPr>
                <w:ilvl w:val="0"/>
                <w:numId w:val="4"/>
              </w:numPr>
              <w:spacing w:after="120" w:line="276" w:lineRule="auto"/>
              <w:rPr>
                <w:rFonts w:asciiTheme="majorEastAsia" w:eastAsiaTheme="majorEastAsia" w:hAnsiTheme="majorEastAsia"/>
                <w:sz w:val="18"/>
                <w:szCs w:val="18"/>
              </w:rPr>
            </w:pPr>
            <w:r w:rsidRPr="00C903BD">
              <w:rPr>
                <w:rFonts w:asciiTheme="majorEastAsia" w:eastAsiaTheme="majorEastAsia" w:hAnsiTheme="majorEastAsia" w:hint="eastAsia"/>
                <w:sz w:val="18"/>
                <w:szCs w:val="18"/>
              </w:rPr>
              <w:t>フェリーターミナルまでの送迎はございません。ご自身でお越し</w:t>
            </w:r>
            <w:r w:rsidR="00C903BD">
              <w:rPr>
                <w:rFonts w:asciiTheme="majorEastAsia" w:eastAsiaTheme="majorEastAsia" w:hAnsiTheme="majorEastAsia" w:hint="eastAsia"/>
                <w:sz w:val="18"/>
                <w:szCs w:val="18"/>
              </w:rPr>
              <w:t>下さい</w:t>
            </w:r>
            <w:r w:rsidRPr="00C903BD">
              <w:rPr>
                <w:rFonts w:asciiTheme="majorEastAsia" w:eastAsiaTheme="majorEastAsia" w:hAnsiTheme="majorEastAsia" w:hint="eastAsia"/>
                <w:sz w:val="18"/>
                <w:szCs w:val="18"/>
              </w:rPr>
              <w:t>。</w:t>
            </w:r>
          </w:p>
          <w:p w14:paraId="5D0F5952" w14:textId="21CB9C8C" w:rsidR="00180E3B" w:rsidRPr="00C903BD" w:rsidRDefault="00180E3B" w:rsidP="00B02F42">
            <w:pPr>
              <w:pStyle w:val="ListParagraph"/>
              <w:numPr>
                <w:ilvl w:val="0"/>
                <w:numId w:val="4"/>
              </w:numPr>
              <w:spacing w:after="120" w:line="276" w:lineRule="auto"/>
              <w:rPr>
                <w:rFonts w:asciiTheme="majorEastAsia" w:eastAsiaTheme="majorEastAsia" w:hAnsiTheme="majorEastAsia"/>
                <w:sz w:val="18"/>
                <w:szCs w:val="18"/>
              </w:rPr>
            </w:pPr>
            <w:r w:rsidRPr="00180E3B">
              <w:rPr>
                <w:rFonts w:asciiTheme="majorEastAsia" w:eastAsiaTheme="majorEastAsia" w:hAnsiTheme="majorEastAsia" w:hint="eastAsia"/>
                <w:sz w:val="18"/>
                <w:szCs w:val="18"/>
              </w:rPr>
              <w:t>乗船30分前にチェックインカウンターにて乗船券を受け取り、アナウンスが流れたらご乗船ください。行き先の違う船も同じ桟橋に</w:t>
            </w:r>
            <w:r w:rsidR="005D0CD3">
              <w:rPr>
                <w:rFonts w:asciiTheme="majorEastAsia" w:eastAsiaTheme="majorEastAsia" w:hAnsiTheme="majorEastAsia" w:hint="eastAsia"/>
                <w:sz w:val="18"/>
                <w:szCs w:val="18"/>
              </w:rPr>
              <w:t>停まり</w:t>
            </w:r>
            <w:r w:rsidRPr="00180E3B">
              <w:rPr>
                <w:rFonts w:asciiTheme="majorEastAsia" w:eastAsiaTheme="majorEastAsia" w:hAnsiTheme="majorEastAsia" w:hint="eastAsia"/>
                <w:sz w:val="18"/>
                <w:szCs w:val="18"/>
              </w:rPr>
              <w:t>ますのでお間違えの無いよう十分ご注意ください。</w:t>
            </w:r>
          </w:p>
          <w:p w14:paraId="1E6E0063" w14:textId="168FC1BA" w:rsidR="00B02F42" w:rsidRDefault="00B02F42" w:rsidP="00B02F42">
            <w:pPr>
              <w:pStyle w:val="ListParagraph"/>
              <w:numPr>
                <w:ilvl w:val="0"/>
                <w:numId w:val="4"/>
              </w:numPr>
              <w:spacing w:after="120" w:line="276" w:lineRule="auto"/>
              <w:rPr>
                <w:rFonts w:asciiTheme="majorEastAsia" w:eastAsiaTheme="majorEastAsia" w:hAnsiTheme="majorEastAsia"/>
                <w:sz w:val="18"/>
                <w:szCs w:val="18"/>
              </w:rPr>
            </w:pPr>
            <w:r w:rsidRPr="00C903BD">
              <w:rPr>
                <w:rFonts w:asciiTheme="majorEastAsia" w:eastAsiaTheme="majorEastAsia" w:hAnsiTheme="majorEastAsia" w:hint="eastAsia"/>
                <w:sz w:val="18"/>
                <w:szCs w:val="18"/>
              </w:rPr>
              <w:t>ビーチには更衣室、ロッカー設備等がありません。水着は予め着用することをお勧めします。</w:t>
            </w:r>
          </w:p>
          <w:p w14:paraId="367DD195" w14:textId="6D2F127A" w:rsidR="00B378A7" w:rsidRPr="00C903BD" w:rsidRDefault="00B378A7" w:rsidP="00B02F42">
            <w:pPr>
              <w:pStyle w:val="ListParagraph"/>
              <w:numPr>
                <w:ilvl w:val="0"/>
                <w:numId w:val="4"/>
              </w:numPr>
              <w:spacing w:after="120" w:line="276" w:lineRule="auto"/>
              <w:rPr>
                <w:rFonts w:asciiTheme="majorEastAsia" w:eastAsiaTheme="majorEastAsia" w:hAnsiTheme="majorEastAsia"/>
                <w:sz w:val="18"/>
                <w:szCs w:val="18"/>
              </w:rPr>
            </w:pPr>
            <w:r w:rsidRPr="00B378A7">
              <w:rPr>
                <w:rFonts w:asciiTheme="majorEastAsia" w:eastAsiaTheme="majorEastAsia" w:hAnsiTheme="majorEastAsia" w:hint="eastAsia"/>
                <w:sz w:val="18"/>
                <w:szCs w:val="18"/>
              </w:rPr>
              <w:t>目的地にはWi-Fi等のインターネット設備がございませんのでご注意ください</w:t>
            </w:r>
          </w:p>
          <w:p w14:paraId="468D9D39" w14:textId="39E38A19" w:rsidR="00B02F42" w:rsidRPr="00C903BD" w:rsidRDefault="00B02F42" w:rsidP="00B02F42">
            <w:pPr>
              <w:pStyle w:val="ListParagraph"/>
              <w:numPr>
                <w:ilvl w:val="0"/>
                <w:numId w:val="4"/>
              </w:numPr>
              <w:spacing w:after="120" w:line="276" w:lineRule="auto"/>
              <w:rPr>
                <w:rFonts w:asciiTheme="majorEastAsia" w:eastAsiaTheme="majorEastAsia" w:hAnsiTheme="majorEastAsia"/>
                <w:sz w:val="18"/>
                <w:szCs w:val="18"/>
              </w:rPr>
            </w:pPr>
            <w:r w:rsidRPr="00C903BD">
              <w:rPr>
                <w:rFonts w:asciiTheme="majorEastAsia" w:eastAsiaTheme="majorEastAsia" w:hAnsiTheme="majorEastAsia" w:hint="eastAsia"/>
                <w:sz w:val="18"/>
                <w:szCs w:val="18"/>
              </w:rPr>
              <w:t>大型船から小型ボートでビーチに移動する際に下半身が濡れる可能性があります。濡れても良い衣類をご着用</w:t>
            </w:r>
            <w:r w:rsidR="00C903BD">
              <w:rPr>
                <w:rFonts w:asciiTheme="majorEastAsia" w:eastAsiaTheme="majorEastAsia" w:hAnsiTheme="majorEastAsia" w:hint="eastAsia"/>
                <w:sz w:val="18"/>
                <w:szCs w:val="18"/>
              </w:rPr>
              <w:t>下さい。</w:t>
            </w:r>
          </w:p>
          <w:p w14:paraId="7D70E6AC" w14:textId="6EF2182D" w:rsidR="00B02F42" w:rsidRPr="00C903BD" w:rsidRDefault="00B02F42" w:rsidP="00B02F42">
            <w:pPr>
              <w:pStyle w:val="ListParagraph"/>
              <w:numPr>
                <w:ilvl w:val="0"/>
                <w:numId w:val="4"/>
              </w:numPr>
              <w:spacing w:after="120" w:line="276" w:lineRule="auto"/>
              <w:rPr>
                <w:rFonts w:asciiTheme="majorEastAsia" w:eastAsiaTheme="majorEastAsia" w:hAnsiTheme="majorEastAsia"/>
                <w:sz w:val="18"/>
                <w:szCs w:val="18"/>
              </w:rPr>
            </w:pPr>
            <w:r w:rsidRPr="00C903BD">
              <w:rPr>
                <w:rFonts w:asciiTheme="majorEastAsia" w:eastAsiaTheme="majorEastAsia" w:hAnsiTheme="majorEastAsia" w:hint="eastAsia"/>
                <w:sz w:val="18"/>
                <w:szCs w:val="18"/>
              </w:rPr>
              <w:t>乗り物に弱い方は、事前に酔い止め薬をお飲み</w:t>
            </w:r>
            <w:r w:rsidR="00C903BD">
              <w:rPr>
                <w:rFonts w:asciiTheme="majorEastAsia" w:eastAsiaTheme="majorEastAsia" w:hAnsiTheme="majorEastAsia" w:hint="eastAsia"/>
                <w:sz w:val="18"/>
                <w:szCs w:val="18"/>
              </w:rPr>
              <w:t>下さい</w:t>
            </w:r>
            <w:r w:rsidRPr="00C903BD">
              <w:rPr>
                <w:rFonts w:asciiTheme="majorEastAsia" w:eastAsiaTheme="majorEastAsia" w:hAnsiTheme="majorEastAsia" w:hint="eastAsia"/>
                <w:sz w:val="18"/>
                <w:szCs w:val="18"/>
              </w:rPr>
              <w:t>。</w:t>
            </w:r>
          </w:p>
          <w:p w14:paraId="74B8A4E9" w14:textId="78B5C6EB" w:rsidR="00C11FAD" w:rsidRPr="00C903BD" w:rsidRDefault="00B02F42" w:rsidP="00B02F42">
            <w:pPr>
              <w:pStyle w:val="ListParagraph"/>
              <w:numPr>
                <w:ilvl w:val="0"/>
                <w:numId w:val="4"/>
              </w:numPr>
              <w:spacing w:after="120" w:line="276" w:lineRule="auto"/>
              <w:rPr>
                <w:rFonts w:asciiTheme="majorEastAsia" w:eastAsiaTheme="majorEastAsia" w:hAnsiTheme="majorEastAsia"/>
                <w:sz w:val="18"/>
                <w:szCs w:val="18"/>
              </w:rPr>
            </w:pPr>
            <w:r w:rsidRPr="00C903BD">
              <w:rPr>
                <w:rFonts w:asciiTheme="majorEastAsia" w:eastAsiaTheme="majorEastAsia" w:hAnsiTheme="majorEastAsia" w:hint="eastAsia"/>
                <w:sz w:val="18"/>
                <w:szCs w:val="18"/>
              </w:rPr>
              <w:t>微粒子の砂のためカメラやビデオレンズ内に入ると故障の原因となりますのでご注意</w:t>
            </w:r>
            <w:r w:rsidR="00C903BD">
              <w:rPr>
                <w:rFonts w:asciiTheme="majorEastAsia" w:eastAsiaTheme="majorEastAsia" w:hAnsiTheme="majorEastAsia" w:hint="eastAsia"/>
                <w:sz w:val="18"/>
                <w:szCs w:val="18"/>
              </w:rPr>
              <w:t>下さい</w:t>
            </w:r>
            <w:r w:rsidRPr="00C903BD">
              <w:rPr>
                <w:rFonts w:asciiTheme="majorEastAsia" w:eastAsiaTheme="majorEastAsia" w:hAnsiTheme="majorEastAsia" w:hint="eastAsia"/>
                <w:sz w:val="18"/>
                <w:szCs w:val="18"/>
              </w:rPr>
              <w:t>。</w:t>
            </w:r>
          </w:p>
          <w:p w14:paraId="7B248405" w14:textId="0941EB4F" w:rsidR="00BF320D" w:rsidRPr="00C903BD" w:rsidRDefault="00E513BB" w:rsidP="00B02F42">
            <w:pPr>
              <w:pStyle w:val="ListParagraph"/>
              <w:numPr>
                <w:ilvl w:val="0"/>
                <w:numId w:val="4"/>
              </w:numPr>
              <w:spacing w:after="120" w:line="276" w:lineRule="auto"/>
              <w:rPr>
                <w:rFonts w:asciiTheme="majorEastAsia" w:eastAsiaTheme="majorEastAsia" w:hAnsiTheme="majorEastAsia"/>
                <w:sz w:val="18"/>
                <w:szCs w:val="18"/>
              </w:rPr>
            </w:pPr>
            <w:r w:rsidRPr="00C903BD">
              <w:rPr>
                <w:rFonts w:asciiTheme="majorEastAsia" w:eastAsiaTheme="majorEastAsia" w:hAnsiTheme="majorEastAsia" w:hint="eastAsia"/>
                <w:sz w:val="18"/>
                <w:szCs w:val="18"/>
              </w:rPr>
              <w:t>ホワイトヘブンビーチからハミルトン島へ帰着後、ハミルトンアイランドエアーのスタッフがフェリーターミナルまでお迎えにあがります。</w:t>
            </w:r>
          </w:p>
          <w:p w14:paraId="40ECE893" w14:textId="14BB73CC" w:rsidR="004C46D5" w:rsidRPr="00C903BD" w:rsidRDefault="004C46D5" w:rsidP="00B02F42">
            <w:pPr>
              <w:pStyle w:val="ListParagraph"/>
              <w:numPr>
                <w:ilvl w:val="0"/>
                <w:numId w:val="4"/>
              </w:numPr>
              <w:spacing w:after="120" w:line="276" w:lineRule="auto"/>
              <w:rPr>
                <w:rFonts w:asciiTheme="majorEastAsia" w:eastAsiaTheme="majorEastAsia" w:hAnsiTheme="majorEastAsia"/>
                <w:sz w:val="18"/>
                <w:szCs w:val="18"/>
              </w:rPr>
            </w:pPr>
            <w:r w:rsidRPr="00C903BD">
              <w:rPr>
                <w:rFonts w:asciiTheme="majorEastAsia" w:eastAsiaTheme="majorEastAsia" w:hAnsiTheme="majorEastAsia" w:hint="eastAsia"/>
                <w:sz w:val="18"/>
                <w:szCs w:val="18"/>
              </w:rPr>
              <w:t>遊覧飛行後はハミルトンアイランドエアースタッフがご滞在のホテルまでお送りします。</w:t>
            </w:r>
          </w:p>
          <w:p w14:paraId="31B52FE5" w14:textId="66BF4AA2" w:rsidR="004C46D5" w:rsidRPr="00C903BD" w:rsidRDefault="004C46D5" w:rsidP="00B02F42">
            <w:pPr>
              <w:pStyle w:val="ListParagraph"/>
              <w:numPr>
                <w:ilvl w:val="0"/>
                <w:numId w:val="4"/>
              </w:numPr>
              <w:spacing w:after="120" w:line="276" w:lineRule="auto"/>
              <w:rPr>
                <w:rFonts w:asciiTheme="majorEastAsia" w:eastAsiaTheme="majorEastAsia" w:hAnsiTheme="majorEastAsia"/>
                <w:sz w:val="18"/>
                <w:szCs w:val="18"/>
              </w:rPr>
            </w:pPr>
            <w:r w:rsidRPr="00C903BD">
              <w:rPr>
                <w:rFonts w:asciiTheme="majorEastAsia" w:eastAsiaTheme="majorEastAsia" w:hAnsiTheme="majorEastAsia" w:hint="eastAsia"/>
                <w:sz w:val="18"/>
                <w:szCs w:val="18"/>
              </w:rPr>
              <w:t>クオリアにご滞在のお客様はフェリーターミナル、ハミルトンアイランドエアー飛行場、ホテルまでの送迎をクオリアゲストサービスにお申し付け</w:t>
            </w:r>
            <w:r w:rsidR="00C903BD">
              <w:rPr>
                <w:rFonts w:asciiTheme="majorEastAsia" w:eastAsiaTheme="majorEastAsia" w:hAnsiTheme="majorEastAsia" w:hint="eastAsia"/>
                <w:sz w:val="18"/>
                <w:szCs w:val="18"/>
              </w:rPr>
              <w:t>下さい</w:t>
            </w:r>
            <w:r w:rsidRPr="00C903BD">
              <w:rPr>
                <w:rFonts w:asciiTheme="majorEastAsia" w:eastAsiaTheme="majorEastAsia" w:hAnsiTheme="majorEastAsia" w:hint="eastAsia"/>
                <w:sz w:val="18"/>
                <w:szCs w:val="18"/>
              </w:rPr>
              <w:t>。</w:t>
            </w:r>
          </w:p>
          <w:p w14:paraId="77883872" w14:textId="2B3DC973" w:rsidR="00E513BB" w:rsidRPr="00C903BD" w:rsidRDefault="00E513BB" w:rsidP="00B02F42">
            <w:pPr>
              <w:pStyle w:val="ListParagraph"/>
              <w:numPr>
                <w:ilvl w:val="0"/>
                <w:numId w:val="4"/>
              </w:numPr>
              <w:spacing w:after="120" w:line="276" w:lineRule="auto"/>
              <w:rPr>
                <w:rFonts w:asciiTheme="majorEastAsia" w:eastAsiaTheme="majorEastAsia" w:hAnsiTheme="majorEastAsia"/>
                <w:sz w:val="18"/>
                <w:szCs w:val="18"/>
              </w:rPr>
            </w:pPr>
            <w:r w:rsidRPr="00C903BD">
              <w:rPr>
                <w:rFonts w:asciiTheme="majorEastAsia" w:eastAsiaTheme="majorEastAsia" w:hAnsiTheme="majorEastAsia" w:hint="eastAsia"/>
                <w:sz w:val="18"/>
                <w:szCs w:val="18"/>
              </w:rPr>
              <w:t>機内は暑くなることがあるため、水分補給できるものをお持ち</w:t>
            </w:r>
            <w:r w:rsidR="00C903BD">
              <w:rPr>
                <w:rFonts w:asciiTheme="majorEastAsia" w:eastAsiaTheme="majorEastAsia" w:hAnsiTheme="majorEastAsia" w:hint="eastAsia"/>
                <w:sz w:val="18"/>
                <w:szCs w:val="18"/>
              </w:rPr>
              <w:t>下さい</w:t>
            </w:r>
            <w:r w:rsidRPr="00C903BD">
              <w:rPr>
                <w:rFonts w:asciiTheme="majorEastAsia" w:eastAsiaTheme="majorEastAsia" w:hAnsiTheme="majorEastAsia" w:hint="eastAsia"/>
                <w:sz w:val="18"/>
                <w:szCs w:val="18"/>
              </w:rPr>
              <w:t>。</w:t>
            </w:r>
          </w:p>
          <w:p w14:paraId="46C5ADD6" w14:textId="4F4909FD" w:rsidR="00E513BB" w:rsidRPr="00C903BD" w:rsidRDefault="00E513BB" w:rsidP="00E513BB">
            <w:pPr>
              <w:pStyle w:val="ListParagraph"/>
              <w:numPr>
                <w:ilvl w:val="0"/>
                <w:numId w:val="4"/>
              </w:numPr>
              <w:spacing w:after="120" w:line="276" w:lineRule="auto"/>
              <w:rPr>
                <w:rFonts w:asciiTheme="majorEastAsia" w:eastAsiaTheme="majorEastAsia" w:hAnsiTheme="majorEastAsia"/>
                <w:sz w:val="18"/>
                <w:szCs w:val="18"/>
              </w:rPr>
            </w:pPr>
            <w:r w:rsidRPr="00C903BD">
              <w:rPr>
                <w:rFonts w:asciiTheme="majorEastAsia" w:eastAsiaTheme="majorEastAsia" w:hAnsiTheme="majorEastAsia" w:hint="eastAsia"/>
                <w:sz w:val="18"/>
                <w:szCs w:val="18"/>
              </w:rPr>
              <w:t>天候（強風、雨天等）により催行を見合わせる場合がございます。</w:t>
            </w:r>
          </w:p>
          <w:p w14:paraId="30F9F536" w14:textId="1700802D" w:rsidR="004C46D5" w:rsidRPr="004C46D5" w:rsidRDefault="00CE7926" w:rsidP="004C46D5">
            <w:pPr>
              <w:pStyle w:val="ListParagraph"/>
              <w:numPr>
                <w:ilvl w:val="0"/>
                <w:numId w:val="4"/>
              </w:numPr>
              <w:spacing w:after="120" w:line="276" w:lineRule="auto"/>
              <w:rPr>
                <w:rFonts w:asciiTheme="majorEastAsia" w:eastAsiaTheme="majorEastAsia" w:hAnsiTheme="majorEastAsia"/>
                <w:sz w:val="18"/>
                <w:szCs w:val="18"/>
              </w:rPr>
            </w:pPr>
            <w:r w:rsidRPr="00C903BD">
              <w:rPr>
                <w:rFonts w:asciiTheme="majorEastAsia" w:eastAsiaTheme="majorEastAsia" w:hAnsiTheme="majorEastAsia" w:hint="eastAsia"/>
                <w:sz w:val="18"/>
                <w:szCs w:val="18"/>
              </w:rPr>
              <w:t>キャンセルポリシーは宿泊プランや</w:t>
            </w:r>
            <w:r w:rsidR="005561ED" w:rsidRPr="00C903BD">
              <w:rPr>
                <w:rFonts w:asciiTheme="majorEastAsia" w:eastAsiaTheme="majorEastAsia" w:hAnsiTheme="majorEastAsia" w:hint="eastAsia"/>
                <w:sz w:val="18"/>
                <w:szCs w:val="18"/>
              </w:rPr>
              <w:t>ご利用の旅行会社の規定に準じます。</w:t>
            </w:r>
          </w:p>
        </w:tc>
      </w:tr>
    </w:tbl>
    <w:p w14:paraId="420060E7" w14:textId="5E203D9C" w:rsidR="00EE7FC4" w:rsidRDefault="00B378A7" w:rsidP="000B631F">
      <w:pPr>
        <w:rPr>
          <w:rFonts w:asciiTheme="majorEastAsia" w:eastAsiaTheme="majorEastAsia" w:hAnsiTheme="majorEastAsia"/>
          <w:sz w:val="16"/>
          <w:szCs w:val="16"/>
        </w:rPr>
      </w:pPr>
      <w:r w:rsidRPr="00BE3B79">
        <w:rPr>
          <w:rFonts w:asciiTheme="majorEastAsia" w:eastAsiaTheme="majorEastAsia" w:hAnsiTheme="majorEastAsia"/>
          <w:noProof/>
          <w:sz w:val="16"/>
          <w:szCs w:val="16"/>
        </w:rPr>
        <mc:AlternateContent>
          <mc:Choice Requires="wps">
            <w:drawing>
              <wp:anchor distT="45720" distB="45720" distL="114300" distR="114300" simplePos="0" relativeHeight="251672576" behindDoc="0" locked="0" layoutInCell="1" allowOverlap="1" wp14:anchorId="20CF8AB7" wp14:editId="137179E6">
                <wp:simplePos x="0" y="0"/>
                <wp:positionH relativeFrom="margin">
                  <wp:posOffset>4694555</wp:posOffset>
                </wp:positionH>
                <wp:positionV relativeFrom="paragraph">
                  <wp:posOffset>264052</wp:posOffset>
                </wp:positionV>
                <wp:extent cx="1113155" cy="226060"/>
                <wp:effectExtent l="0" t="0" r="0" b="25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26060"/>
                        </a:xfrm>
                        <a:prstGeom prst="rect">
                          <a:avLst/>
                        </a:prstGeom>
                        <a:noFill/>
                        <a:ln w="9525">
                          <a:noFill/>
                          <a:miter lim="800000"/>
                          <a:headEnd/>
                          <a:tailEnd/>
                        </a:ln>
                      </wps:spPr>
                      <wps:txbx>
                        <w:txbxContent>
                          <w:p w14:paraId="33C08E1B" w14:textId="430B35A6" w:rsidR="00BE3B79" w:rsidRPr="00BD3B1D" w:rsidRDefault="00BD3B1D" w:rsidP="00BE3B79">
                            <w:pPr>
                              <w:spacing w:before="0"/>
                              <w:rPr>
                                <w:rFonts w:eastAsiaTheme="majorEastAsia"/>
                                <w:color w:val="262626" w:themeColor="text1" w:themeTint="D9"/>
                                <w:sz w:val="14"/>
                                <w:szCs w:val="14"/>
                              </w:rPr>
                            </w:pPr>
                            <w:r>
                              <w:rPr>
                                <w:rFonts w:eastAsiaTheme="majorEastAsia"/>
                                <w:color w:val="262626" w:themeColor="text1" w:themeTint="D9"/>
                                <w:sz w:val="14"/>
                                <w:szCs w:val="14"/>
                              </w:rPr>
                              <w:t>Google Map</w:t>
                            </w:r>
                            <w:r>
                              <w:rPr>
                                <w:rFonts w:eastAsiaTheme="majorEastAsia" w:hint="eastAsia"/>
                                <w:color w:val="262626" w:themeColor="text1" w:themeTint="D9"/>
                                <w:sz w:val="14"/>
                                <w:szCs w:val="14"/>
                              </w:rPr>
                              <w:t>で</w:t>
                            </w:r>
                            <w:hyperlink r:id="rId11" w:history="1">
                              <w:r w:rsidRPr="00BD3B1D">
                                <w:rPr>
                                  <w:rStyle w:val="Hyperlink"/>
                                  <w:rFonts w:eastAsiaTheme="majorEastAsia"/>
                                  <w:color w:val="262626" w:themeColor="text1" w:themeTint="D9"/>
                                  <w:sz w:val="14"/>
                                  <w:szCs w:val="14"/>
                                </w:rPr>
                                <w:t>見る</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F8AB7" id="_x0000_s1027" type="#_x0000_t202" style="position:absolute;margin-left:369.65pt;margin-top:20.8pt;width:87.65pt;height:17.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" filled="f" stroked="f">
                <v:textbox>
                  <w:txbxContent>
                    <w:p w14:paraId="33C08E1B" w14:textId="430B35A6" w:rsidR="00BE3B79" w:rsidRPr="00BD3B1D" w:rsidRDefault="00BD3B1D" w:rsidP="00BE3B79">
                      <w:pPr>
                        <w:spacing w:before="0"/>
                        <w:rPr>
                          <w:rFonts w:eastAsiaTheme="majorEastAsia"/>
                          <w:color w:val="262626" w:themeColor="text1" w:themeTint="D9"/>
                          <w:sz w:val="14"/>
                          <w:szCs w:val="14"/>
                        </w:rPr>
                      </w:pPr>
                      <w:r>
                        <w:rPr>
                          <w:rFonts w:eastAsiaTheme="majorEastAsia"/>
                          <w:color w:val="262626" w:themeColor="text1" w:themeTint="D9"/>
                          <w:sz w:val="14"/>
                          <w:szCs w:val="14"/>
                        </w:rPr>
                        <w:t>Google Map</w:t>
                      </w:r>
                      <w:r>
                        <w:rPr>
                          <w:rFonts w:eastAsiaTheme="majorEastAsia" w:hint="eastAsia"/>
                          <w:color w:val="262626" w:themeColor="text1" w:themeTint="D9"/>
                          <w:sz w:val="14"/>
                          <w:szCs w:val="14"/>
                        </w:rPr>
                        <w:t>で</w:t>
                      </w:r>
                      <w:hyperlink r:id="rId12" w:history="1">
                        <w:r w:rsidRPr="00BD3B1D">
                          <w:rPr>
                            <w:rStyle w:val="Hyperlink"/>
                            <w:rFonts w:eastAsiaTheme="majorEastAsia"/>
                            <w:color w:val="262626" w:themeColor="text1" w:themeTint="D9"/>
                            <w:sz w:val="14"/>
                            <w:szCs w:val="14"/>
                          </w:rPr>
                          <w:t>見る</w:t>
                        </w:r>
                      </w:hyperlink>
                    </w:p>
                  </w:txbxContent>
                </v:textbox>
                <w10:wrap type="square" anchorx="margin"/>
              </v:shape>
            </w:pict>
          </mc:Fallback>
        </mc:AlternateContent>
      </w:r>
      <w:r>
        <w:rPr>
          <w:noProof/>
        </w:rPr>
        <w:drawing>
          <wp:anchor distT="0" distB="0" distL="114300" distR="114300" simplePos="0" relativeHeight="251666432" behindDoc="0" locked="0" layoutInCell="1" allowOverlap="1" wp14:anchorId="4153D44A" wp14:editId="272F0D4F">
            <wp:simplePos x="0" y="0"/>
            <wp:positionH relativeFrom="margin">
              <wp:posOffset>3340687</wp:posOffset>
            </wp:positionH>
            <wp:positionV relativeFrom="paragraph">
              <wp:posOffset>276261</wp:posOffset>
            </wp:positionV>
            <wp:extent cx="2461895" cy="1799590"/>
            <wp:effectExtent l="0" t="0" r="3175" b="5715"/>
            <wp:wrapNone/>
            <wp:docPr id="6" name="Picture 6"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with low confidence"/>
                    <pic:cNvPicPr>
                      <a:picLocks noChangeAspect="1"/>
                    </pic:cNvPicPr>
                  </pic:nvPicPr>
                  <pic:blipFill rotWithShape="1">
                    <a:blip r:embed="rId13" cstate="print">
                      <a:extLst>
                        <a:ext uri="{28A0092B-C50C-407E-A947-70E740481C1C}">
                          <a14:useLocalDpi xmlns:a14="http://schemas.microsoft.com/office/drawing/2010/main" val="0"/>
                        </a:ext>
                      </a:extLst>
                    </a:blip>
                    <a:srcRect l="4648" r="1442" b="1125"/>
                    <a:stretch/>
                  </pic:blipFill>
                  <pic:spPr bwMode="auto">
                    <a:xfrm>
                      <a:off x="0" y="0"/>
                      <a:ext cx="2461895" cy="179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noProof/>
          <w:sz w:val="18"/>
          <w:szCs w:val="18"/>
        </w:rPr>
        <mc:AlternateContent>
          <mc:Choice Requires="wps">
            <w:drawing>
              <wp:anchor distT="0" distB="0" distL="114300" distR="114300" simplePos="0" relativeHeight="251644927" behindDoc="0" locked="0" layoutInCell="1" allowOverlap="1" wp14:anchorId="771F4EE8" wp14:editId="37B6198B">
                <wp:simplePos x="0" y="0"/>
                <wp:positionH relativeFrom="margin">
                  <wp:posOffset>3228220</wp:posOffset>
                </wp:positionH>
                <wp:positionV relativeFrom="paragraph">
                  <wp:posOffset>16079</wp:posOffset>
                </wp:positionV>
                <wp:extent cx="2627630" cy="2159635"/>
                <wp:effectExtent l="1733550" t="38100" r="115570" b="107315"/>
                <wp:wrapNone/>
                <wp:docPr id="15" name="Speech Bubble: Rectangle 15"/>
                <wp:cNvGraphicFramePr/>
                <a:graphic xmlns:a="http://schemas.openxmlformats.org/drawingml/2006/main">
                  <a:graphicData uri="http://schemas.microsoft.com/office/word/2010/wordprocessingShape">
                    <wps:wsp>
                      <wps:cNvSpPr/>
                      <wps:spPr>
                        <a:xfrm>
                          <a:off x="0" y="0"/>
                          <a:ext cx="2627630" cy="2159635"/>
                        </a:xfrm>
                        <a:prstGeom prst="wedgeRectCallout">
                          <a:avLst>
                            <a:gd name="adj1" fmla="val -114343"/>
                            <a:gd name="adj2" fmla="val 2291"/>
                          </a:avLst>
                        </a:prstGeom>
                        <a:solidFill>
                          <a:schemeClr val="accent2">
                            <a:lumMod val="20000"/>
                            <a:lumOff val="80000"/>
                          </a:schemeClr>
                        </a:solidFill>
                        <a:ln>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403E47" w14:textId="77777777" w:rsidR="0010123C" w:rsidRDefault="0010123C" w:rsidP="001012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F4E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5" o:spid="_x0000_s1028" type="#_x0000_t61" style="position:absolute;margin-left:254.2pt;margin-top:1.25pt;width:206.9pt;height:170.05pt;z-index:2516449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" adj="-13898,11295" fillcolor="#e4f4ef [661]" strokecolor="white [3212]" strokeweight="1pt">
                <v:shadow on="t" color="black" opacity="26214f" origin="-.5,-.5" offset=".74836mm,.74836mm"/>
                <v:textbox>
                  <w:txbxContent>
                    <w:p w14:paraId="68403E47" w14:textId="77777777" w:rsidR="0010123C" w:rsidRDefault="0010123C" w:rsidP="0010123C">
                      <w:pPr>
                        <w:jc w:val="center"/>
                      </w:pPr>
                    </w:p>
                  </w:txbxContent>
                </v:textbox>
                <w10:wrap anchorx="margin"/>
              </v:shape>
            </w:pict>
          </mc:Fallback>
        </mc:AlternateContent>
      </w:r>
      <w:r>
        <w:rPr>
          <w:noProof/>
        </w:rPr>
        <w:drawing>
          <wp:anchor distT="0" distB="0" distL="114300" distR="114300" simplePos="0" relativeHeight="251643902" behindDoc="1" locked="0" layoutInCell="1" allowOverlap="1" wp14:anchorId="6189221E" wp14:editId="58CAE987">
            <wp:simplePos x="0" y="0"/>
            <wp:positionH relativeFrom="margin">
              <wp:posOffset>0</wp:posOffset>
            </wp:positionH>
            <wp:positionV relativeFrom="paragraph">
              <wp:posOffset>9357</wp:posOffset>
            </wp:positionV>
            <wp:extent cx="3721100" cy="2414905"/>
            <wp:effectExtent l="0" t="0" r="0" b="4445"/>
            <wp:wrapTight wrapText="bothSides">
              <wp:wrapPolygon edited="0">
                <wp:start x="0" y="0"/>
                <wp:lineTo x="0" y="21469"/>
                <wp:lineTo x="21453" y="21469"/>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5412" r="3872" b="1856"/>
                    <a:stretch/>
                  </pic:blipFill>
                  <pic:spPr bwMode="auto">
                    <a:xfrm>
                      <a:off x="0" y="0"/>
                      <a:ext cx="3721100" cy="2414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14C408" w14:textId="07BEE9CF" w:rsidR="000B631F" w:rsidRPr="000B631F" w:rsidRDefault="00B378A7" w:rsidP="000B631F">
      <w:pPr>
        <w:rPr>
          <w:rFonts w:asciiTheme="majorEastAsia" w:eastAsiaTheme="majorEastAsia" w:hAnsiTheme="majorEastAsia"/>
          <w:sz w:val="16"/>
          <w:szCs w:val="16"/>
        </w:rPr>
      </w:pPr>
      <w:r>
        <w:rPr>
          <w:noProof/>
          <w:color w:val="284571" w:themeColor="accent6" w:themeShade="80"/>
          <w:sz w:val="40"/>
          <w:szCs w:val="40"/>
        </w:rPr>
        <w:drawing>
          <wp:anchor distT="0" distB="0" distL="114300" distR="114300" simplePos="0" relativeHeight="251670528" behindDoc="0" locked="0" layoutInCell="1" allowOverlap="1" wp14:anchorId="3649DE8D" wp14:editId="566D7A12">
            <wp:simplePos x="0" y="0"/>
            <wp:positionH relativeFrom="column">
              <wp:posOffset>5289550</wp:posOffset>
            </wp:positionH>
            <wp:positionV relativeFrom="paragraph">
              <wp:posOffset>149801</wp:posOffset>
            </wp:positionV>
            <wp:extent cx="421005" cy="421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005" cy="421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CBD2BB" w14:textId="35FE033D" w:rsidR="000B631F" w:rsidRPr="000B631F" w:rsidRDefault="000B631F" w:rsidP="000B631F">
      <w:pPr>
        <w:rPr>
          <w:rFonts w:asciiTheme="majorEastAsia" w:eastAsiaTheme="majorEastAsia" w:hAnsiTheme="majorEastAsia"/>
          <w:sz w:val="16"/>
          <w:szCs w:val="16"/>
        </w:rPr>
      </w:pPr>
    </w:p>
    <w:p w14:paraId="02BC934A" w14:textId="71B99CF0" w:rsidR="000B631F" w:rsidRPr="000B631F" w:rsidRDefault="000B631F" w:rsidP="000B631F">
      <w:pPr>
        <w:rPr>
          <w:rFonts w:asciiTheme="majorEastAsia" w:eastAsiaTheme="majorEastAsia" w:hAnsiTheme="majorEastAsia"/>
          <w:sz w:val="16"/>
          <w:szCs w:val="16"/>
        </w:rPr>
      </w:pPr>
    </w:p>
    <w:p w14:paraId="056E60B0" w14:textId="391A0565" w:rsidR="000B631F" w:rsidRPr="000B631F" w:rsidRDefault="007215ED" w:rsidP="000B631F">
      <w:pPr>
        <w:rPr>
          <w:rFonts w:asciiTheme="majorEastAsia" w:eastAsiaTheme="majorEastAsia" w:hAnsiTheme="majorEastAsia"/>
          <w:sz w:val="16"/>
          <w:szCs w:val="16"/>
        </w:rPr>
      </w:pPr>
      <w:r>
        <w:rPr>
          <w:rFonts w:asciiTheme="majorEastAsia" w:eastAsiaTheme="majorEastAsia" w:hAnsiTheme="majorEastAsia"/>
          <w:noProof/>
          <w:sz w:val="16"/>
          <w:szCs w:val="16"/>
        </w:rPr>
        <w:drawing>
          <wp:anchor distT="0" distB="0" distL="114300" distR="114300" simplePos="0" relativeHeight="251669504" behindDoc="0" locked="0" layoutInCell="1" allowOverlap="1" wp14:anchorId="244BA6D6" wp14:editId="39B9A136">
            <wp:simplePos x="0" y="0"/>
            <wp:positionH relativeFrom="column">
              <wp:posOffset>4139517</wp:posOffset>
            </wp:positionH>
            <wp:positionV relativeFrom="paragraph">
              <wp:posOffset>18942</wp:posOffset>
            </wp:positionV>
            <wp:extent cx="439387" cy="439387"/>
            <wp:effectExtent l="0" t="0" r="0" b="0"/>
            <wp:wrapNone/>
            <wp:docPr id="16" name="Graphic 16" descr="Mar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Marker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39387" cy="439387"/>
                    </a:xfrm>
                    <a:prstGeom prst="rect">
                      <a:avLst/>
                    </a:prstGeom>
                  </pic:spPr>
                </pic:pic>
              </a:graphicData>
            </a:graphic>
            <wp14:sizeRelH relativeFrom="margin">
              <wp14:pctWidth>0</wp14:pctWidth>
            </wp14:sizeRelH>
            <wp14:sizeRelV relativeFrom="margin">
              <wp14:pctHeight>0</wp14:pctHeight>
            </wp14:sizeRelV>
          </wp:anchor>
        </w:drawing>
      </w:r>
    </w:p>
    <w:p w14:paraId="27B0D3D7" w14:textId="4FBDFA0B" w:rsidR="000B631F" w:rsidRPr="000B631F" w:rsidRDefault="000B631F" w:rsidP="000B631F">
      <w:pPr>
        <w:rPr>
          <w:rFonts w:asciiTheme="majorEastAsia" w:eastAsiaTheme="majorEastAsia" w:hAnsiTheme="majorEastAsia"/>
          <w:sz w:val="16"/>
          <w:szCs w:val="16"/>
        </w:rPr>
      </w:pPr>
    </w:p>
    <w:p w14:paraId="4888A913" w14:textId="64641818" w:rsidR="000B631F" w:rsidRPr="000B631F" w:rsidRDefault="000B631F" w:rsidP="000B631F">
      <w:pPr>
        <w:rPr>
          <w:rFonts w:asciiTheme="majorEastAsia" w:eastAsiaTheme="majorEastAsia" w:hAnsiTheme="majorEastAsia"/>
          <w:sz w:val="16"/>
          <w:szCs w:val="16"/>
        </w:rPr>
      </w:pPr>
    </w:p>
    <w:p w14:paraId="35AACB0E" w14:textId="27E70031" w:rsidR="000B631F" w:rsidRPr="000B631F" w:rsidRDefault="000B631F" w:rsidP="000B631F">
      <w:pPr>
        <w:rPr>
          <w:rFonts w:asciiTheme="majorEastAsia" w:eastAsiaTheme="majorEastAsia" w:hAnsiTheme="majorEastAsia"/>
          <w:sz w:val="16"/>
          <w:szCs w:val="16"/>
        </w:rPr>
      </w:pPr>
    </w:p>
    <w:p w14:paraId="56B3AC14" w14:textId="5F446698" w:rsidR="000B631F" w:rsidRPr="000B631F" w:rsidRDefault="000B631F" w:rsidP="000B631F">
      <w:pPr>
        <w:rPr>
          <w:rFonts w:asciiTheme="majorEastAsia" w:eastAsiaTheme="majorEastAsia" w:hAnsiTheme="majorEastAsia"/>
          <w:sz w:val="16"/>
          <w:szCs w:val="16"/>
        </w:rPr>
      </w:pPr>
    </w:p>
    <w:p w14:paraId="314838D0" w14:textId="221C3533" w:rsidR="00B378A7" w:rsidRDefault="00B378A7" w:rsidP="00B378A7">
      <w:pPr>
        <w:ind w:right="-563"/>
        <w:rPr>
          <w:rFonts w:asciiTheme="majorEastAsia" w:eastAsiaTheme="majorEastAsia" w:hAnsiTheme="majorEastAsia"/>
          <w:sz w:val="16"/>
          <w:szCs w:val="16"/>
        </w:rPr>
      </w:pPr>
    </w:p>
    <w:p w14:paraId="4A7FF125" w14:textId="5FFDAE7F" w:rsidR="00B378A7" w:rsidRDefault="00B378A7" w:rsidP="00B378A7">
      <w:pPr>
        <w:ind w:right="-563"/>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anchor distT="0" distB="0" distL="114300" distR="114300" simplePos="0" relativeHeight="251645952" behindDoc="1" locked="0" layoutInCell="1" allowOverlap="1" wp14:anchorId="3CEEBD0B" wp14:editId="20624386">
            <wp:simplePos x="0" y="0"/>
            <wp:positionH relativeFrom="margin">
              <wp:posOffset>5251834</wp:posOffset>
            </wp:positionH>
            <wp:positionV relativeFrom="paragraph">
              <wp:posOffset>-23567</wp:posOffset>
            </wp:positionV>
            <wp:extent cx="683895" cy="683895"/>
            <wp:effectExtent l="0" t="0" r="1905" b="1905"/>
            <wp:wrapTight wrapText="bothSides">
              <wp:wrapPolygon edited="0">
                <wp:start x="0" y="0"/>
                <wp:lineTo x="0" y="21058"/>
                <wp:lineTo x="21058" y="21058"/>
                <wp:lineTo x="210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AB54B7" w14:textId="657E8401" w:rsidR="00B378A7" w:rsidRDefault="00B378A7" w:rsidP="00B378A7">
      <w:pPr>
        <w:ind w:right="-563"/>
        <w:rPr>
          <w:rFonts w:asciiTheme="majorEastAsia" w:eastAsiaTheme="majorEastAsia" w:hAnsiTheme="majorEastAsia"/>
          <w:sz w:val="16"/>
          <w:szCs w:val="16"/>
        </w:rPr>
      </w:pP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フェリーターミナルへの行き方動画は右記Q</w:t>
      </w:r>
      <w:r>
        <w:rPr>
          <w:rFonts w:asciiTheme="majorEastAsia" w:eastAsiaTheme="majorEastAsia" w:hAnsiTheme="majorEastAsia"/>
          <w:sz w:val="16"/>
          <w:szCs w:val="16"/>
        </w:rPr>
        <w:t>R</w:t>
      </w:r>
      <w:r>
        <w:rPr>
          <w:rFonts w:asciiTheme="majorEastAsia" w:eastAsiaTheme="majorEastAsia" w:hAnsiTheme="majorEastAsia" w:hint="eastAsia"/>
          <w:sz w:val="16"/>
          <w:szCs w:val="16"/>
        </w:rPr>
        <w:t>コードまたは</w:t>
      </w:r>
      <w:hyperlink r:id="rId19" w:history="1">
        <w:r w:rsidRPr="00576B77">
          <w:rPr>
            <w:rStyle w:val="Hyperlink"/>
            <w:rFonts w:asciiTheme="majorEastAsia" w:eastAsiaTheme="majorEastAsia" w:hAnsiTheme="majorEastAsia"/>
            <w:sz w:val="16"/>
            <w:szCs w:val="16"/>
          </w:rPr>
          <w:t>こちら</w:t>
        </w:r>
      </w:hyperlink>
    </w:p>
    <w:p w14:paraId="77BE5159" w14:textId="2D65D076" w:rsidR="000B631F" w:rsidRDefault="000B631F" w:rsidP="00B378A7">
      <w:pPr>
        <w:ind w:right="880"/>
        <w:rPr>
          <w:rFonts w:asciiTheme="majorEastAsia" w:eastAsiaTheme="majorEastAsia" w:hAnsiTheme="majorEastAsia" w:hint="eastAsia"/>
          <w:sz w:val="16"/>
          <w:szCs w:val="16"/>
        </w:rPr>
      </w:pPr>
    </w:p>
    <w:sectPr w:rsidR="000B631F" w:rsidSect="006233A3">
      <w:headerReference w:type="default" r:id="rId20"/>
      <w:footerReference w:type="default" r:id="rId21"/>
      <w:pgSz w:w="12240" w:h="15840" w:code="1"/>
      <w:pgMar w:top="1560" w:right="1440" w:bottom="1440" w:left="1440" w:header="113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EC63" w14:textId="77777777" w:rsidR="009C778B" w:rsidRDefault="009C778B">
      <w:pPr>
        <w:spacing w:after="0" w:line="240" w:lineRule="auto"/>
      </w:pPr>
      <w:r>
        <w:separator/>
      </w:r>
    </w:p>
  </w:endnote>
  <w:endnote w:type="continuationSeparator" w:id="0">
    <w:p w14:paraId="43B7D2C2" w14:textId="77777777" w:rsidR="009C778B" w:rsidRDefault="009C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B854" w14:textId="334912E1" w:rsidR="005A647F" w:rsidRDefault="005A647F" w:rsidP="001D4F9B">
    <w:pPr>
      <w:pStyle w:val="Footer"/>
      <w:spacing w:line="180" w:lineRule="exact"/>
      <w:ind w:right="64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クルーズウィットサンデー/ハミルトンアイランドエアー公式ウェブサイト　ツアーページ：</w:t>
    </w:r>
  </w:p>
  <w:p w14:paraId="657386C1" w14:textId="26F1F71A" w:rsidR="005A647F" w:rsidRPr="006233A3" w:rsidRDefault="00B378A7" w:rsidP="006233A3">
    <w:pPr>
      <w:pStyle w:val="Footer"/>
      <w:spacing w:before="0" w:line="180" w:lineRule="exact"/>
      <w:ind w:right="640"/>
      <w:rPr>
        <w:rFonts w:asciiTheme="majorEastAsia" w:eastAsiaTheme="majorEastAsia" w:hAnsiTheme="majorEastAsia"/>
        <w:color w:val="auto"/>
        <w:sz w:val="14"/>
        <w:szCs w:val="14"/>
      </w:rPr>
    </w:pPr>
    <w:hyperlink r:id="rId1" w:history="1">
      <w:r w:rsidR="005A647F" w:rsidRPr="006233A3">
        <w:rPr>
          <w:rStyle w:val="Hyperlink"/>
          <w:rFonts w:asciiTheme="majorEastAsia" w:eastAsiaTheme="majorEastAsia" w:hAnsiTheme="majorEastAsia"/>
          <w:sz w:val="14"/>
          <w:szCs w:val="14"/>
        </w:rPr>
        <w:t>https://www.cruisewhitsundays.com/experiences/whitsunday-islands-whitehaven-beach-half-day-cruise/</w:t>
      </w:r>
    </w:hyperlink>
  </w:p>
  <w:p w14:paraId="1572CFA7" w14:textId="3C005291" w:rsidR="005A647F" w:rsidRPr="006233A3" w:rsidRDefault="00B378A7" w:rsidP="006233A3">
    <w:pPr>
      <w:pStyle w:val="Footer"/>
      <w:spacing w:before="0" w:line="180" w:lineRule="exact"/>
      <w:ind w:right="640"/>
      <w:rPr>
        <w:rFonts w:asciiTheme="majorEastAsia" w:eastAsiaTheme="majorEastAsia" w:hAnsiTheme="majorEastAsia"/>
        <w:color w:val="auto"/>
        <w:sz w:val="14"/>
        <w:szCs w:val="14"/>
      </w:rPr>
    </w:pPr>
    <w:hyperlink r:id="rId2" w:history="1">
      <w:r w:rsidR="005A647F" w:rsidRPr="006233A3">
        <w:rPr>
          <w:rStyle w:val="Hyperlink"/>
          <w:rFonts w:asciiTheme="majorEastAsia" w:eastAsiaTheme="majorEastAsia" w:hAnsiTheme="majorEastAsia"/>
          <w:sz w:val="14"/>
          <w:szCs w:val="14"/>
        </w:rPr>
        <w:t>https://www.hamiltonislandair.com/tours/heart-reef-whitehaven-beach-express/</w:t>
      </w:r>
    </w:hyperlink>
  </w:p>
  <w:p w14:paraId="15D46180" w14:textId="049B1E2D" w:rsidR="00544D08" w:rsidRPr="00544D08" w:rsidRDefault="00544D08" w:rsidP="001D4F9B">
    <w:pPr>
      <w:pStyle w:val="Footer"/>
      <w:spacing w:line="180" w:lineRule="exact"/>
      <w:ind w:right="640"/>
      <w:rPr>
        <w:rFonts w:asciiTheme="majorEastAsia" w:eastAsiaTheme="majorEastAsia" w:hAnsiTheme="majorEastAsia"/>
        <w:color w:val="auto"/>
        <w:sz w:val="16"/>
        <w:szCs w:val="16"/>
      </w:rPr>
    </w:pPr>
    <w:r w:rsidRPr="00544D08">
      <w:rPr>
        <w:rFonts w:asciiTheme="majorEastAsia" w:eastAsiaTheme="majorEastAsia" w:hAnsiTheme="majorEastAsia" w:hint="eastAsia"/>
        <w:color w:val="auto"/>
        <w:sz w:val="16"/>
        <w:szCs w:val="16"/>
      </w:rPr>
      <w:t>当資料内の情報は催行会社の都合で変更される場合があります。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2FBF" w14:textId="77777777" w:rsidR="009C778B" w:rsidRDefault="009C778B">
      <w:pPr>
        <w:spacing w:after="0" w:line="240" w:lineRule="auto"/>
      </w:pPr>
      <w:r>
        <w:separator/>
      </w:r>
    </w:p>
  </w:footnote>
  <w:footnote w:type="continuationSeparator" w:id="0">
    <w:p w14:paraId="06F11C6B" w14:textId="77777777" w:rsidR="009C778B" w:rsidRDefault="009C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0120" w14:textId="4171AA57" w:rsidR="00544D08" w:rsidRDefault="00E513BB">
    <w:pPr>
      <w:pStyle w:val="Header"/>
    </w:pPr>
    <w:r>
      <w:rPr>
        <w:noProof/>
      </w:rPr>
      <w:drawing>
        <wp:anchor distT="0" distB="0" distL="114300" distR="114300" simplePos="0" relativeHeight="251661312" behindDoc="1" locked="0" layoutInCell="1" allowOverlap="1" wp14:anchorId="40A0AEBC" wp14:editId="1D7D0E55">
          <wp:simplePos x="0" y="0"/>
          <wp:positionH relativeFrom="margin">
            <wp:align>right</wp:align>
          </wp:positionH>
          <wp:positionV relativeFrom="paragraph">
            <wp:posOffset>-91440</wp:posOffset>
          </wp:positionV>
          <wp:extent cx="1126490" cy="359410"/>
          <wp:effectExtent l="0" t="0" r="0" b="2540"/>
          <wp:wrapTight wrapText="bothSides">
            <wp:wrapPolygon edited="0">
              <wp:start x="0" y="0"/>
              <wp:lineTo x="0" y="20608"/>
              <wp:lineTo x="21186" y="20608"/>
              <wp:lineTo x="21186" y="0"/>
              <wp:lineTo x="0" y="0"/>
            </wp:wrapPolygon>
          </wp:wrapTight>
          <wp:docPr id="2065607818" name="Picture 2065607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39AE95F" wp14:editId="4AD68C40">
          <wp:simplePos x="0" y="0"/>
          <wp:positionH relativeFrom="margin">
            <wp:posOffset>2096135</wp:posOffset>
          </wp:positionH>
          <wp:positionV relativeFrom="paragraph">
            <wp:posOffset>-92710</wp:posOffset>
          </wp:positionV>
          <wp:extent cx="1933538" cy="360000"/>
          <wp:effectExtent l="0" t="0" r="0" b="2540"/>
          <wp:wrapTight wrapText="bothSides">
            <wp:wrapPolygon edited="0">
              <wp:start x="0" y="0"/>
              <wp:lineTo x="0" y="20608"/>
              <wp:lineTo x="21288" y="20608"/>
              <wp:lineTo x="21288" y="0"/>
              <wp:lineTo x="0" y="0"/>
            </wp:wrapPolygon>
          </wp:wrapTight>
          <wp:docPr id="696694766" name="Picture 696694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38"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FFDB42A" wp14:editId="792DF003">
          <wp:simplePos x="0" y="0"/>
          <wp:positionH relativeFrom="margin">
            <wp:align>left</wp:align>
          </wp:positionH>
          <wp:positionV relativeFrom="paragraph">
            <wp:posOffset>-98425</wp:posOffset>
          </wp:positionV>
          <wp:extent cx="1483360" cy="359410"/>
          <wp:effectExtent l="0" t="0" r="2540" b="2540"/>
          <wp:wrapTight wrapText="bothSides">
            <wp:wrapPolygon edited="0">
              <wp:start x="0" y="0"/>
              <wp:lineTo x="0" y="20608"/>
              <wp:lineTo x="21360" y="20608"/>
              <wp:lineTo x="21360" y="0"/>
              <wp:lineTo x="0" y="0"/>
            </wp:wrapPolygon>
          </wp:wrapTight>
          <wp:docPr id="622965189" name="Picture 62296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448"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25EC0010"/>
    <w:multiLevelType w:val="hybridMultilevel"/>
    <w:tmpl w:val="33DE1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A0CD0"/>
    <w:multiLevelType w:val="hybridMultilevel"/>
    <w:tmpl w:val="86168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0961517">
    <w:abstractNumId w:val="0"/>
  </w:num>
  <w:num w:numId="2" w16cid:durableId="1381396672">
    <w:abstractNumId w:val="2"/>
  </w:num>
  <w:num w:numId="3" w16cid:durableId="922295057">
    <w:abstractNumId w:val="3"/>
  </w:num>
  <w:num w:numId="4" w16cid:durableId="1095054001">
    <w:abstractNumId w:val="4"/>
  </w:num>
  <w:num w:numId="5" w16cid:durableId="953053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D2"/>
    <w:rsid w:val="00013D5C"/>
    <w:rsid w:val="0001495E"/>
    <w:rsid w:val="0001626D"/>
    <w:rsid w:val="00035454"/>
    <w:rsid w:val="000428CF"/>
    <w:rsid w:val="00050B4F"/>
    <w:rsid w:val="00070E5E"/>
    <w:rsid w:val="000A01EB"/>
    <w:rsid w:val="000A3808"/>
    <w:rsid w:val="000B631F"/>
    <w:rsid w:val="000D6B4C"/>
    <w:rsid w:val="00100EC5"/>
    <w:rsid w:val="0010123C"/>
    <w:rsid w:val="0012426B"/>
    <w:rsid w:val="001311AF"/>
    <w:rsid w:val="001353A1"/>
    <w:rsid w:val="00137D93"/>
    <w:rsid w:val="00160B9A"/>
    <w:rsid w:val="00161B79"/>
    <w:rsid w:val="001718B6"/>
    <w:rsid w:val="00180E3B"/>
    <w:rsid w:val="001A30AD"/>
    <w:rsid w:val="001B1981"/>
    <w:rsid w:val="001D4F9B"/>
    <w:rsid w:val="001D53D7"/>
    <w:rsid w:val="001E1CD2"/>
    <w:rsid w:val="001E4B80"/>
    <w:rsid w:val="00225593"/>
    <w:rsid w:val="00234333"/>
    <w:rsid w:val="0023445E"/>
    <w:rsid w:val="00235FDF"/>
    <w:rsid w:val="00256BA1"/>
    <w:rsid w:val="0027109A"/>
    <w:rsid w:val="002965C2"/>
    <w:rsid w:val="002A19B9"/>
    <w:rsid w:val="002B0EB0"/>
    <w:rsid w:val="002B6761"/>
    <w:rsid w:val="002C2E7D"/>
    <w:rsid w:val="002D0E7C"/>
    <w:rsid w:val="002D2055"/>
    <w:rsid w:val="002E0B9C"/>
    <w:rsid w:val="002E6287"/>
    <w:rsid w:val="002E628A"/>
    <w:rsid w:val="00303AE1"/>
    <w:rsid w:val="00326ACB"/>
    <w:rsid w:val="00327262"/>
    <w:rsid w:val="0034050E"/>
    <w:rsid w:val="00386FBD"/>
    <w:rsid w:val="00387CCE"/>
    <w:rsid w:val="003949BD"/>
    <w:rsid w:val="00396499"/>
    <w:rsid w:val="003B27D2"/>
    <w:rsid w:val="003D4CF3"/>
    <w:rsid w:val="003E7E82"/>
    <w:rsid w:val="0040233A"/>
    <w:rsid w:val="00412D1F"/>
    <w:rsid w:val="00423C89"/>
    <w:rsid w:val="0043783A"/>
    <w:rsid w:val="00443541"/>
    <w:rsid w:val="00455E81"/>
    <w:rsid w:val="004922A2"/>
    <w:rsid w:val="004A3A8F"/>
    <w:rsid w:val="004A441F"/>
    <w:rsid w:val="004B3501"/>
    <w:rsid w:val="004C46D5"/>
    <w:rsid w:val="004C6FFB"/>
    <w:rsid w:val="004D61A7"/>
    <w:rsid w:val="004E22D2"/>
    <w:rsid w:val="004F5B25"/>
    <w:rsid w:val="004F7FA7"/>
    <w:rsid w:val="00520ECD"/>
    <w:rsid w:val="00524B92"/>
    <w:rsid w:val="005352A2"/>
    <w:rsid w:val="00544B03"/>
    <w:rsid w:val="00544D08"/>
    <w:rsid w:val="005561ED"/>
    <w:rsid w:val="00560F76"/>
    <w:rsid w:val="00572307"/>
    <w:rsid w:val="00575735"/>
    <w:rsid w:val="00575E22"/>
    <w:rsid w:val="00576B77"/>
    <w:rsid w:val="00591FFE"/>
    <w:rsid w:val="005A647F"/>
    <w:rsid w:val="005D0CD3"/>
    <w:rsid w:val="005E6E76"/>
    <w:rsid w:val="006233A3"/>
    <w:rsid w:val="00637062"/>
    <w:rsid w:val="00675973"/>
    <w:rsid w:val="0067648B"/>
    <w:rsid w:val="006767D8"/>
    <w:rsid w:val="006838F5"/>
    <w:rsid w:val="006B2217"/>
    <w:rsid w:val="006B7784"/>
    <w:rsid w:val="006C6C56"/>
    <w:rsid w:val="006C7516"/>
    <w:rsid w:val="006D33DE"/>
    <w:rsid w:val="006D7798"/>
    <w:rsid w:val="006E64FB"/>
    <w:rsid w:val="006F0866"/>
    <w:rsid w:val="006F16F0"/>
    <w:rsid w:val="007138A8"/>
    <w:rsid w:val="007154D4"/>
    <w:rsid w:val="007215ED"/>
    <w:rsid w:val="00722525"/>
    <w:rsid w:val="00731147"/>
    <w:rsid w:val="00735560"/>
    <w:rsid w:val="007520BE"/>
    <w:rsid w:val="00761CCB"/>
    <w:rsid w:val="007636C1"/>
    <w:rsid w:val="00774389"/>
    <w:rsid w:val="007818B8"/>
    <w:rsid w:val="00783EFC"/>
    <w:rsid w:val="0079746A"/>
    <w:rsid w:val="007A1592"/>
    <w:rsid w:val="007A4170"/>
    <w:rsid w:val="007A6D54"/>
    <w:rsid w:val="007B265D"/>
    <w:rsid w:val="008013C4"/>
    <w:rsid w:val="00805A4C"/>
    <w:rsid w:val="00817AC0"/>
    <w:rsid w:val="00833057"/>
    <w:rsid w:val="008342D0"/>
    <w:rsid w:val="00867F32"/>
    <w:rsid w:val="008B5A29"/>
    <w:rsid w:val="008C57A3"/>
    <w:rsid w:val="00901706"/>
    <w:rsid w:val="0092072E"/>
    <w:rsid w:val="009536CB"/>
    <w:rsid w:val="00997B8B"/>
    <w:rsid w:val="009B42E2"/>
    <w:rsid w:val="009C176C"/>
    <w:rsid w:val="009C778B"/>
    <w:rsid w:val="009C7C50"/>
    <w:rsid w:val="00A065F0"/>
    <w:rsid w:val="00A23F74"/>
    <w:rsid w:val="00A448C1"/>
    <w:rsid w:val="00A44DD7"/>
    <w:rsid w:val="00A56976"/>
    <w:rsid w:val="00A63EFD"/>
    <w:rsid w:val="00A643F6"/>
    <w:rsid w:val="00A805EA"/>
    <w:rsid w:val="00A83883"/>
    <w:rsid w:val="00AA7AA0"/>
    <w:rsid w:val="00AB4981"/>
    <w:rsid w:val="00AD20E5"/>
    <w:rsid w:val="00AE44C5"/>
    <w:rsid w:val="00B02F42"/>
    <w:rsid w:val="00B265A1"/>
    <w:rsid w:val="00B30842"/>
    <w:rsid w:val="00B378A7"/>
    <w:rsid w:val="00B43495"/>
    <w:rsid w:val="00B52718"/>
    <w:rsid w:val="00B63A6F"/>
    <w:rsid w:val="00B70211"/>
    <w:rsid w:val="00B72A42"/>
    <w:rsid w:val="00BA2AFE"/>
    <w:rsid w:val="00BD3B1D"/>
    <w:rsid w:val="00BE3B79"/>
    <w:rsid w:val="00BF320D"/>
    <w:rsid w:val="00C11FAD"/>
    <w:rsid w:val="00C20B2D"/>
    <w:rsid w:val="00C32FC8"/>
    <w:rsid w:val="00C45160"/>
    <w:rsid w:val="00C57E73"/>
    <w:rsid w:val="00C61249"/>
    <w:rsid w:val="00C61E68"/>
    <w:rsid w:val="00C849F5"/>
    <w:rsid w:val="00C903BD"/>
    <w:rsid w:val="00CA4329"/>
    <w:rsid w:val="00CA6B4F"/>
    <w:rsid w:val="00CB0F50"/>
    <w:rsid w:val="00CE1606"/>
    <w:rsid w:val="00CE3725"/>
    <w:rsid w:val="00CE7926"/>
    <w:rsid w:val="00CE7F8F"/>
    <w:rsid w:val="00D04142"/>
    <w:rsid w:val="00D076CD"/>
    <w:rsid w:val="00D2602B"/>
    <w:rsid w:val="00D2721F"/>
    <w:rsid w:val="00D339D0"/>
    <w:rsid w:val="00D4401B"/>
    <w:rsid w:val="00D466A3"/>
    <w:rsid w:val="00D53517"/>
    <w:rsid w:val="00D55E9B"/>
    <w:rsid w:val="00D610F8"/>
    <w:rsid w:val="00D64DE0"/>
    <w:rsid w:val="00D72850"/>
    <w:rsid w:val="00DA4A43"/>
    <w:rsid w:val="00DA5BEB"/>
    <w:rsid w:val="00DD1852"/>
    <w:rsid w:val="00DE395C"/>
    <w:rsid w:val="00DE5B5A"/>
    <w:rsid w:val="00E03284"/>
    <w:rsid w:val="00E20D02"/>
    <w:rsid w:val="00E2411A"/>
    <w:rsid w:val="00E34DB7"/>
    <w:rsid w:val="00E37225"/>
    <w:rsid w:val="00E513BB"/>
    <w:rsid w:val="00E51439"/>
    <w:rsid w:val="00E76582"/>
    <w:rsid w:val="00EB5142"/>
    <w:rsid w:val="00ED38D0"/>
    <w:rsid w:val="00ED4EAC"/>
    <w:rsid w:val="00EE35C9"/>
    <w:rsid w:val="00EE36C0"/>
    <w:rsid w:val="00EE7FC4"/>
    <w:rsid w:val="00EF36A5"/>
    <w:rsid w:val="00F615E4"/>
    <w:rsid w:val="00F76D76"/>
    <w:rsid w:val="00F974B7"/>
    <w:rsid w:val="00FB17DC"/>
    <w:rsid w:val="00FB7A6D"/>
    <w:rsid w:val="00FC030B"/>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ED1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FC030B"/>
    <w:pPr>
      <w:spacing w:before="120"/>
    </w:pPr>
    <w:rPr>
      <w:rFonts w:cs="Times New Roman (Body CS)"/>
      <w:color w:val="000000" w:themeColor="text1"/>
      <w:spacing w:val="6"/>
      <w:sz w:val="20"/>
      <w:szCs w:val="20"/>
    </w:rPr>
  </w:style>
  <w:style w:type="paragraph" w:styleId="Heading1">
    <w:name w:val="heading 1"/>
    <w:basedOn w:val="Normal"/>
    <w:next w:val="Normal"/>
    <w:link w:val="Heading1Char"/>
    <w:uiPriority w:val="4"/>
    <w:qFormat/>
    <w:rsid w:val="00FC030B"/>
    <w:pPr>
      <w:keepNext/>
      <w:keepLines/>
      <w:spacing w:after="0"/>
      <w:outlineLvl w:val="0"/>
    </w:pPr>
    <w:rPr>
      <w:rFonts w:asciiTheme="majorHAnsi" w:eastAsiaTheme="majorEastAsia" w:hAnsiTheme="majorHAnsi" w:cs="Times New Roman (Headings CS)"/>
      <w:b/>
      <w:caps/>
      <w:spacing w:val="14"/>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E8ABC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FC030B"/>
    <w:pPr>
      <w:spacing w:after="0" w:line="240" w:lineRule="auto"/>
      <w:contextualSpacing/>
    </w:pPr>
    <w:rPr>
      <w:rFonts w:asciiTheme="majorHAnsi" w:hAnsiTheme="majorHAnsi"/>
      <w:caps/>
      <w:color w:val="3B68A9" w:themeColor="accent6" w:themeShade="BF"/>
      <w:spacing w:val="20"/>
      <w:sz w:val="80"/>
    </w:rPr>
  </w:style>
  <w:style w:type="character" w:customStyle="1" w:styleId="TitleChar">
    <w:name w:val="Title Char"/>
    <w:basedOn w:val="DefaultParagraphFont"/>
    <w:link w:val="Title"/>
    <w:uiPriority w:val="6"/>
    <w:rsid w:val="00FC030B"/>
    <w:rPr>
      <w:rFonts w:asciiTheme="majorHAnsi" w:hAnsiTheme="majorHAnsi" w:cs="Times New Roman (Body CS)"/>
      <w:caps/>
      <w:color w:val="3B68A9" w:themeColor="accent6" w:themeShade="BF"/>
      <w:spacing w:val="20"/>
      <w:sz w:val="80"/>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FC030B"/>
    <w:rPr>
      <w:rFonts w:asciiTheme="majorHAnsi" w:eastAsiaTheme="majorEastAsia" w:hAnsiTheme="majorHAnsi" w:cs="Times New Roman (Headings CS)"/>
      <w:b/>
      <w:caps/>
      <w:color w:val="000000" w:themeColor="text1"/>
      <w:spacing w:val="14"/>
      <w:sz w:val="2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E8ABCD" w:themeColor="accent1"/>
      <w:sz w:val="24"/>
      <w:szCs w:val="20"/>
    </w:rPr>
  </w:style>
  <w:style w:type="paragraph" w:styleId="Footer">
    <w:name w:val="footer"/>
    <w:basedOn w:val="Normal"/>
    <w:link w:val="FooterChar"/>
    <w:uiPriority w:val="99"/>
    <w:semiHidden/>
    <w:qFormat/>
    <w:pPr>
      <w:spacing w:after="0" w:line="240" w:lineRule="auto"/>
      <w:jc w:val="right"/>
    </w:pPr>
    <w:rPr>
      <w:color w:val="E8ABCD" w:themeColor="accent1"/>
    </w:rPr>
  </w:style>
  <w:style w:type="character" w:customStyle="1" w:styleId="FooterChar">
    <w:name w:val="Footer Char"/>
    <w:basedOn w:val="DefaultParagraphFont"/>
    <w:link w:val="Footer"/>
    <w:uiPriority w:val="99"/>
    <w:semiHidden/>
    <w:rsid w:val="00DE395C"/>
    <w:rPr>
      <w:color w:val="E8ABCD"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774389"/>
    <w:pPr>
      <w:numPr>
        <w:numId w:val="3"/>
      </w:numPr>
      <w:spacing w:before="100" w:after="100" w:line="240" w:lineRule="auto"/>
      <w:ind w:left="432" w:hanging="288"/>
      <w:contextualSpacing/>
    </w:pPr>
    <w:rPr>
      <w:color w:val="auto"/>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customStyle="1" w:styleId="Subhead">
    <w:name w:val="Subhead"/>
    <w:basedOn w:val="Title"/>
    <w:qFormat/>
    <w:rsid w:val="00AE44C5"/>
    <w:rPr>
      <w:b/>
      <w:sz w:val="52"/>
    </w:rPr>
  </w:style>
  <w:style w:type="paragraph" w:styleId="ListParagraph">
    <w:name w:val="List Paragraph"/>
    <w:basedOn w:val="Normal"/>
    <w:uiPriority w:val="34"/>
    <w:unhideWhenUsed/>
    <w:qFormat/>
    <w:rsid w:val="00B02F42"/>
    <w:pPr>
      <w:ind w:left="720"/>
      <w:contextualSpacing/>
    </w:pPr>
  </w:style>
  <w:style w:type="character" w:styleId="Hyperlink">
    <w:name w:val="Hyperlink"/>
    <w:basedOn w:val="DefaultParagraphFont"/>
    <w:uiPriority w:val="99"/>
    <w:unhideWhenUsed/>
    <w:rsid w:val="00E76582"/>
    <w:rPr>
      <w:color w:val="0563C1" w:themeColor="hyperlink"/>
      <w:u w:val="single"/>
    </w:rPr>
  </w:style>
  <w:style w:type="character" w:styleId="UnresolvedMention">
    <w:name w:val="Unresolved Mention"/>
    <w:basedOn w:val="DefaultParagraphFont"/>
    <w:uiPriority w:val="99"/>
    <w:semiHidden/>
    <w:rsid w:val="00E76582"/>
    <w:rPr>
      <w:color w:val="605E5C"/>
      <w:shd w:val="clear" w:color="auto" w:fill="E1DFDD"/>
    </w:rPr>
  </w:style>
  <w:style w:type="character" w:styleId="CommentReference">
    <w:name w:val="annotation reference"/>
    <w:basedOn w:val="DefaultParagraphFont"/>
    <w:uiPriority w:val="99"/>
    <w:semiHidden/>
    <w:unhideWhenUsed/>
    <w:rsid w:val="000A01EB"/>
    <w:rPr>
      <w:sz w:val="16"/>
      <w:szCs w:val="16"/>
    </w:rPr>
  </w:style>
  <w:style w:type="paragraph" w:styleId="CommentText">
    <w:name w:val="annotation text"/>
    <w:basedOn w:val="Normal"/>
    <w:link w:val="CommentTextChar"/>
    <w:uiPriority w:val="99"/>
    <w:unhideWhenUsed/>
    <w:rsid w:val="000A01EB"/>
    <w:pPr>
      <w:spacing w:line="240" w:lineRule="auto"/>
    </w:pPr>
  </w:style>
  <w:style w:type="character" w:customStyle="1" w:styleId="CommentTextChar">
    <w:name w:val="Comment Text Char"/>
    <w:basedOn w:val="DefaultParagraphFont"/>
    <w:link w:val="CommentText"/>
    <w:uiPriority w:val="99"/>
    <w:rsid w:val="000A01EB"/>
    <w:rPr>
      <w:rFonts w:cs="Times New Roman (Body CS)"/>
      <w:color w:val="000000" w:themeColor="text1"/>
      <w:spacing w:val="6"/>
      <w:sz w:val="20"/>
      <w:szCs w:val="20"/>
    </w:rPr>
  </w:style>
  <w:style w:type="paragraph" w:styleId="CommentSubject">
    <w:name w:val="annotation subject"/>
    <w:basedOn w:val="CommentText"/>
    <w:next w:val="CommentText"/>
    <w:link w:val="CommentSubjectChar"/>
    <w:uiPriority w:val="99"/>
    <w:semiHidden/>
    <w:unhideWhenUsed/>
    <w:rsid w:val="000A01EB"/>
    <w:rPr>
      <w:b/>
      <w:bCs/>
    </w:rPr>
  </w:style>
  <w:style w:type="character" w:customStyle="1" w:styleId="CommentSubjectChar">
    <w:name w:val="Comment Subject Char"/>
    <w:basedOn w:val="CommentTextChar"/>
    <w:link w:val="CommentSubject"/>
    <w:uiPriority w:val="99"/>
    <w:semiHidden/>
    <w:rsid w:val="000A01EB"/>
    <w:rPr>
      <w:rFonts w:cs="Times New Roman (Body CS)"/>
      <w:b/>
      <w:bCs/>
      <w:color w:val="000000" w:themeColor="text1"/>
      <w:spacing w:val="6"/>
      <w:sz w:val="20"/>
      <w:szCs w:val="20"/>
    </w:rPr>
  </w:style>
  <w:style w:type="character" w:styleId="FollowedHyperlink">
    <w:name w:val="FollowedHyperlink"/>
    <w:basedOn w:val="DefaultParagraphFont"/>
    <w:uiPriority w:val="99"/>
    <w:semiHidden/>
    <w:unhideWhenUsed/>
    <w:rsid w:val="00953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o.gl/maps/xjkt7ugDjGKkqnVdA" TargetMode="External"/><Relationship Id="rId17" Type="http://schemas.openxmlformats.org/officeDocument/2006/relationships/image" Target="media/image5.sv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xjkt7ugDjGKkqnVd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vimeo.com/739174068/b021fb166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hamiltonislandair.com/tours/heart-reef-whitehaven-beach-express/" TargetMode="External"/><Relationship Id="rId1" Type="http://schemas.openxmlformats.org/officeDocument/2006/relationships/hyperlink" Target="https://www.cruisewhitsundays.com/experiences/whitsunday-islands-whitehaven-beach-half-day-crui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zushima\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7A7FA2BAAC4B9FBA7E4B06B4A9E0B8"/>
        <w:category>
          <w:name w:val="General"/>
          <w:gallery w:val="placeholder"/>
        </w:category>
        <w:types>
          <w:type w:val="bbPlcHdr"/>
        </w:types>
        <w:behaviors>
          <w:behavior w:val="content"/>
        </w:behaviors>
        <w:guid w:val="{1CE8DB1C-B111-4BC3-B79F-9FF818658077}"/>
      </w:docPartPr>
      <w:docPartBody>
        <w:p w:rsidR="00084122" w:rsidRDefault="007B4AAF">
          <w:pPr>
            <w:pStyle w:val="C47A7FA2BAAC4B9FBA7E4B06B4A9E0B8"/>
          </w:pPr>
          <w:r w:rsidRPr="00FC030B">
            <w:t>Meeting minutes</w:t>
          </w:r>
        </w:p>
      </w:docPartBody>
    </w:docPart>
    <w:docPart>
      <w:docPartPr>
        <w:name w:val="65D371037DAC4AD689E3B4750E54C8EA"/>
        <w:category>
          <w:name w:val="General"/>
          <w:gallery w:val="placeholder"/>
        </w:category>
        <w:types>
          <w:type w:val="bbPlcHdr"/>
        </w:types>
        <w:behaviors>
          <w:behavior w:val="content"/>
        </w:behaviors>
        <w:guid w:val="{8F1C6EF4-1233-4C3C-B1B2-A50106E3B704}"/>
      </w:docPartPr>
      <w:docPartBody>
        <w:p w:rsidR="00084122" w:rsidRDefault="007B4AAF">
          <w:pPr>
            <w:pStyle w:val="65D371037DAC4AD689E3B4750E54C8EA"/>
          </w:pPr>
          <w:r w:rsidRPr="00FC030B">
            <w:t>pta</w:t>
          </w:r>
        </w:p>
      </w:docPartBody>
    </w:docPart>
    <w:docPart>
      <w:docPartPr>
        <w:name w:val="FAC6EE4B542849EDAE1004B582861131"/>
        <w:category>
          <w:name w:val="General"/>
          <w:gallery w:val="placeholder"/>
        </w:category>
        <w:types>
          <w:type w:val="bbPlcHdr"/>
        </w:types>
        <w:behaviors>
          <w:behavior w:val="content"/>
        </w:behaviors>
        <w:guid w:val="{40A7CB57-7C8D-466A-B56D-D77354F4BEFD}"/>
      </w:docPartPr>
      <w:docPartBody>
        <w:p w:rsidR="00084122" w:rsidRDefault="007B4AAF">
          <w:pPr>
            <w:pStyle w:val="FAC6EE4B542849EDAE1004B582861131"/>
          </w:pPr>
          <w:r w:rsidRPr="00FC030B">
            <w:t>In attendance</w:t>
          </w:r>
        </w:p>
      </w:docPartBody>
    </w:docPart>
    <w:docPart>
      <w:docPartPr>
        <w:name w:val="27A6093F59704E44803826D36CFE6A96"/>
        <w:category>
          <w:name w:val="General"/>
          <w:gallery w:val="placeholder"/>
        </w:category>
        <w:types>
          <w:type w:val="bbPlcHdr"/>
        </w:types>
        <w:behaviors>
          <w:behavior w:val="content"/>
        </w:behaviors>
        <w:guid w:val="{2B751BE8-5117-457C-B392-154C0EF5289F}"/>
      </w:docPartPr>
      <w:docPartBody>
        <w:p w:rsidR="00084122" w:rsidRDefault="007B4AAF">
          <w:pPr>
            <w:pStyle w:val="27A6093F59704E44803826D36CFE6A96"/>
          </w:pPr>
          <w:r w:rsidRPr="00FC030B">
            <w:t>Approval of minutes</w:t>
          </w:r>
        </w:p>
      </w:docPartBody>
    </w:docPart>
    <w:docPart>
      <w:docPartPr>
        <w:name w:val="0949906B11BA43518CBDC32ABF30BD69"/>
        <w:category>
          <w:name w:val="General"/>
          <w:gallery w:val="placeholder"/>
        </w:category>
        <w:types>
          <w:type w:val="bbPlcHdr"/>
        </w:types>
        <w:behaviors>
          <w:behavior w:val="content"/>
        </w:behaviors>
        <w:guid w:val="{6373829B-2FED-4271-AD95-82E1F4470366}"/>
      </w:docPartPr>
      <w:docPartBody>
        <w:p w:rsidR="00084122" w:rsidRDefault="007B4AAF">
          <w:pPr>
            <w:pStyle w:val="0949906B11BA43518CBDC32ABF30BD69"/>
          </w:pPr>
          <w:r w:rsidRPr="00FC030B">
            <w:t>Mira Karlsson, Angelica Astrom, August Bergqvist, Allan Mattsson, Ian Hansson</w:t>
          </w:r>
        </w:p>
      </w:docPartBody>
    </w:docPart>
    <w:docPart>
      <w:docPartPr>
        <w:name w:val="54A67189474B4F9F857D82C2CC0DF504"/>
        <w:category>
          <w:name w:val="General"/>
          <w:gallery w:val="placeholder"/>
        </w:category>
        <w:types>
          <w:type w:val="bbPlcHdr"/>
        </w:types>
        <w:behaviors>
          <w:behavior w:val="content"/>
        </w:behaviors>
        <w:guid w:val="{1C5EDD85-FE95-4A00-99FA-835184D18967}"/>
      </w:docPartPr>
      <w:docPartBody>
        <w:p w:rsidR="00787EBA" w:rsidRDefault="00B06FF8" w:rsidP="00B06FF8">
          <w:pPr>
            <w:pStyle w:val="54A67189474B4F9F857D82C2CC0DF504"/>
          </w:pPr>
          <w:r w:rsidRPr="00FC030B">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85082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45"/>
    <w:rsid w:val="00007045"/>
    <w:rsid w:val="00084122"/>
    <w:rsid w:val="00105C9B"/>
    <w:rsid w:val="001A31CB"/>
    <w:rsid w:val="006054D0"/>
    <w:rsid w:val="006E7692"/>
    <w:rsid w:val="00787EBA"/>
    <w:rsid w:val="007B4AAF"/>
    <w:rsid w:val="00902D5E"/>
    <w:rsid w:val="00B05CA5"/>
    <w:rsid w:val="00B06F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120" w:after="0" w:line="264" w:lineRule="auto"/>
      <w:outlineLvl w:val="0"/>
    </w:pPr>
    <w:rPr>
      <w:rFonts w:asciiTheme="majorHAnsi" w:eastAsiaTheme="majorEastAsia" w:hAnsiTheme="majorHAnsi" w:cs="Times New Roman (Headings CS)"/>
      <w:b/>
      <w:caps/>
      <w:color w:val="000000" w:themeColor="text1"/>
      <w:spacing w:val="14"/>
      <w:sz w:val="2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A7FA2BAAC4B9FBA7E4B06B4A9E0B8">
    <w:name w:val="C47A7FA2BAAC4B9FBA7E4B06B4A9E0B8"/>
  </w:style>
  <w:style w:type="paragraph" w:customStyle="1" w:styleId="65D371037DAC4AD689E3B4750E54C8EA">
    <w:name w:val="65D371037DAC4AD689E3B4750E54C8EA"/>
  </w:style>
  <w:style w:type="paragraph" w:customStyle="1" w:styleId="FAC6EE4B542849EDAE1004B582861131">
    <w:name w:val="FAC6EE4B542849EDAE1004B582861131"/>
  </w:style>
  <w:style w:type="paragraph" w:customStyle="1" w:styleId="27A6093F59704E44803826D36CFE6A96">
    <w:name w:val="27A6093F59704E44803826D36CFE6A96"/>
  </w:style>
  <w:style w:type="paragraph" w:customStyle="1" w:styleId="0949906B11BA43518CBDC32ABF30BD69">
    <w:name w:val="0949906B11BA43518CBDC32ABF30BD69"/>
  </w:style>
  <w:style w:type="character" w:customStyle="1" w:styleId="Heading1Char">
    <w:name w:val="Heading 1 Char"/>
    <w:basedOn w:val="DefaultParagraphFont"/>
    <w:link w:val="Heading1"/>
    <w:uiPriority w:val="4"/>
    <w:rPr>
      <w:rFonts w:asciiTheme="majorHAnsi" w:eastAsiaTheme="majorEastAsia" w:hAnsiTheme="majorHAnsi" w:cs="Times New Roman (Headings CS)"/>
      <w:b/>
      <w:caps/>
      <w:color w:val="000000" w:themeColor="text1"/>
      <w:spacing w:val="14"/>
      <w:sz w:val="20"/>
      <w:szCs w:val="30"/>
      <w:lang w:val="en-US"/>
    </w:rPr>
  </w:style>
  <w:style w:type="paragraph" w:styleId="ListBullet">
    <w:name w:val="List Bullet"/>
    <w:basedOn w:val="Normal"/>
    <w:uiPriority w:val="10"/>
    <w:qFormat/>
    <w:pPr>
      <w:numPr>
        <w:numId w:val="1"/>
      </w:numPr>
      <w:spacing w:before="100" w:after="100" w:line="240" w:lineRule="auto"/>
      <w:ind w:left="432" w:hanging="288"/>
      <w:contextualSpacing/>
    </w:pPr>
    <w:rPr>
      <w:rFonts w:cs="Times New Roman (Body CS)"/>
      <w:spacing w:val="6"/>
      <w:sz w:val="20"/>
      <w:szCs w:val="21"/>
      <w:lang w:val="en-US"/>
    </w:rPr>
  </w:style>
  <w:style w:type="paragraph" w:customStyle="1" w:styleId="54A67189474B4F9F857D82C2CC0DF504">
    <w:name w:val="54A67189474B4F9F857D82C2CC0DF504"/>
    <w:rsid w:val="00B06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78647202">
      <a:dk1>
        <a:srgbClr val="000000"/>
      </a:dk1>
      <a:lt1>
        <a:srgbClr val="FFFFFF"/>
      </a:lt1>
      <a:dk2>
        <a:srgbClr val="44546A"/>
      </a:dk2>
      <a:lt2>
        <a:srgbClr val="E7E6E6"/>
      </a:lt2>
      <a:accent1>
        <a:srgbClr val="E8ABCD"/>
      </a:accent1>
      <a:accent2>
        <a:srgbClr val="7BCAB3"/>
      </a:accent2>
      <a:accent3>
        <a:srgbClr val="F26F61"/>
      </a:accent3>
      <a:accent4>
        <a:srgbClr val="FFD365"/>
      </a:accent4>
      <a:accent5>
        <a:srgbClr val="FFECD3"/>
      </a:accent5>
      <a:accent6>
        <a:srgbClr val="6890CA"/>
      </a:accent6>
      <a:hlink>
        <a:srgbClr val="0563C1"/>
      </a:hlink>
      <a:folHlink>
        <a:srgbClr val="954F72"/>
      </a:folHlink>
    </a:clrScheme>
    <a:fontScheme name="Custom 80">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61830-62B4-418D-8A83-E35A895B60B0}">
  <ds:schemaRefs>
    <ds:schemaRef ds:uri="http://schemas.microsoft.com/sharepoint/v3/contenttype/forms"/>
  </ds:schemaRefs>
</ds:datastoreItem>
</file>

<file path=customXml/itemProps2.xml><?xml version="1.0" encoding="utf-8"?>
<ds:datastoreItem xmlns:ds="http://schemas.openxmlformats.org/officeDocument/2006/customXml" ds:itemID="{546C25FB-9871-440C-8F07-8E63D2C3DF5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2DE5D8B8-35DC-4D2E-9164-68F032D3BAB7}">
  <ds:schemaRefs>
    <ds:schemaRef ds:uri="http://schemas.openxmlformats.org/officeDocument/2006/bibliography"/>
  </ds:schemaRefs>
</ds:datastoreItem>
</file>

<file path=customXml/itemProps4.xml><?xml version="1.0" encoding="utf-8"?>
<ds:datastoreItem xmlns:ds="http://schemas.openxmlformats.org/officeDocument/2006/customXml" ds:itemID="{36176BF5-7805-4F15-AD1C-BCD0C2454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Educational meeting minutes</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2023-03-15T01:34:00Z</dcterms:created>
  <dcterms:modified xsi:type="dcterms:W3CDTF">2024-01-02T05:26:00Z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